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42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(только граждане, ведущие личное </w:t>
      </w:r>
      <w:r>
        <w:rPr>
          <w:rFonts w:eastAsia="Times New Roman"/>
        </w:rPr>
        <w:t>подсобное хозяйство), получивших субсидии на возмещение части затрат на уплату процентной ставки по долгосрочным, среднесрочным и краткосрочным кредитам, взятым малыми формами хозяйствования. Форма № ГП-30рлпх (квартальная)</w:t>
      </w:r>
    </w:p>
    <w:p w:rsidR="00000000" w:rsidRDefault="002C1424">
      <w:pPr>
        <w:pStyle w:val="right"/>
      </w:pPr>
      <w:r>
        <w:t>Приложение N 2 к Приказу Минсель</w:t>
      </w:r>
      <w:r>
        <w:t>хоза России от 22 августа 2013 г. N 312</w:t>
      </w:r>
    </w:p>
    <w:p w:rsidR="00000000" w:rsidRDefault="002C1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24">
      <w:pPr>
        <w:pStyle w:val="HTML"/>
      </w:pPr>
      <w:r>
        <w:t xml:space="preserve">      ----------------------------------------------------------------------------------</w:t>
      </w:r>
    </w:p>
    <w:p w:rsidR="00000000" w:rsidRDefault="002C1424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2C1424">
      <w:pPr>
        <w:pStyle w:val="HTML"/>
      </w:pPr>
      <w:r>
        <w:t>-------------------------------------------</w:t>
      </w:r>
      <w:r>
        <w:t>---------------------------------------</w:t>
      </w:r>
    </w:p>
    <w:p w:rsidR="00000000" w:rsidRDefault="002C1424">
      <w:pPr>
        <w:pStyle w:val="HTML"/>
      </w:pPr>
      <w:r>
        <w:t>----------------------------------------------------------------------------------</w:t>
      </w:r>
    </w:p>
    <w:p w:rsidR="00000000" w:rsidRDefault="002C1424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2C1424">
      <w:pPr>
        <w:pStyle w:val="HTML"/>
      </w:pPr>
      <w:r>
        <w:t>--------------------------------------------------</w:t>
      </w:r>
      <w:r>
        <w:t>--------------------------------</w:t>
      </w:r>
    </w:p>
    <w:p w:rsidR="00000000" w:rsidRDefault="002C1424">
      <w:pPr>
        <w:pStyle w:val="HTML"/>
      </w:pPr>
      <w:r>
        <w:t>------------------------------------------------------------</w:t>
      </w:r>
    </w:p>
    <w:p w:rsidR="00000000" w:rsidRDefault="002C1424">
      <w:pPr>
        <w:pStyle w:val="HTML"/>
      </w:pPr>
      <w:r>
        <w:t>¦ПЕРЕЧЕНЬ СЕЛЬСКОХОЗЯЙСТВЕННЫХ ТОВАРОПРОИЗВОДИТЕЛЕЙ (ТОЛЬКО¦</w:t>
      </w:r>
    </w:p>
    <w:p w:rsidR="00000000" w:rsidRDefault="002C1424">
      <w:pPr>
        <w:pStyle w:val="HTML"/>
      </w:pPr>
      <w:r>
        <w:t>¦ ГРАЖДАНЕ, ВЕДУЩИЕ ЛИЧНОЕ ПОДСОБНОЕ ХОЗЯЙСТВО), ПОЛУЧИВШИХ¦</w:t>
      </w:r>
    </w:p>
    <w:p w:rsidR="00000000" w:rsidRDefault="002C1424">
      <w:pPr>
        <w:pStyle w:val="HTML"/>
      </w:pPr>
      <w:r>
        <w:t>¦ СУБСИДИИ НА ВОЗМЕЩЕНИЕ ЧАСТИ ЗАТРАТ НА</w:t>
      </w:r>
      <w:r>
        <w:t xml:space="preserve"> УПЛАТУ ПРОЦЕНТНОЙ ¦</w:t>
      </w:r>
    </w:p>
    <w:p w:rsidR="00000000" w:rsidRDefault="002C1424">
      <w:pPr>
        <w:pStyle w:val="HTML"/>
      </w:pPr>
      <w:r>
        <w:t>¦   СТАВКИ ПО ДОЛГОСРОЧНЫМ, СРЕДНЕСРОЧНЫМ И КРАТКОСРОЧНЫМ  ¦</w:t>
      </w:r>
    </w:p>
    <w:p w:rsidR="00000000" w:rsidRDefault="002C1424">
      <w:pPr>
        <w:pStyle w:val="HTML"/>
      </w:pPr>
      <w:r>
        <w:t>¦      КРЕДИТАМ, ВЗЯТЫМ МАЛЫМИ ФОРМАМИ ХОЗЯЙСТВОВАНИЯ      ¦</w:t>
      </w:r>
    </w:p>
    <w:p w:rsidR="00000000" w:rsidRDefault="002C1424">
      <w:pPr>
        <w:pStyle w:val="HTML"/>
      </w:pPr>
      <w:r>
        <w:t>¦                на _________________ года                 ¦</w:t>
      </w:r>
    </w:p>
    <w:p w:rsidR="00000000" w:rsidRDefault="002C1424">
      <w:pPr>
        <w:pStyle w:val="HTML"/>
      </w:pPr>
      <w:r>
        <w:t>----------------------------------------------------</w:t>
      </w:r>
      <w:r>
        <w:t>--------</w:t>
      </w:r>
    </w:p>
    <w:p w:rsidR="00000000" w:rsidRDefault="002C1424">
      <w:pPr>
        <w:pStyle w:val="HTML"/>
      </w:pPr>
      <w:r>
        <w:t>--------------------------------------------------------------------   ------------------------</w:t>
      </w:r>
    </w:p>
    <w:p w:rsidR="00000000" w:rsidRDefault="002C1424">
      <w:pPr>
        <w:pStyle w:val="HTML"/>
      </w:pPr>
      <w:r>
        <w:t>¦              Представляют:               ¦  Сроки представления: ¦   ¦   Форма ГП-30рлпх    ¦</w:t>
      </w:r>
    </w:p>
    <w:p w:rsidR="00000000" w:rsidRDefault="002C1424">
      <w:pPr>
        <w:pStyle w:val="HTML"/>
      </w:pPr>
      <w:r>
        <w:t>+------------------------------------------+-----------</w:t>
      </w:r>
      <w:r>
        <w:t>------------+   ------------------------</w:t>
      </w:r>
    </w:p>
    <w:p w:rsidR="00000000" w:rsidRDefault="002C1424">
      <w:pPr>
        <w:pStyle w:val="HTML"/>
      </w:pPr>
      <w:r>
        <w:t>¦Органы исполнительной власти субъектов    ¦                       ¦</w:t>
      </w:r>
    </w:p>
    <w:p w:rsidR="00000000" w:rsidRDefault="002C1424">
      <w:pPr>
        <w:pStyle w:val="HTML"/>
      </w:pPr>
      <w:r>
        <w:t>¦Российской Федерации (органы управления   ¦                       ¦</w:t>
      </w:r>
    </w:p>
    <w:p w:rsidR="00000000" w:rsidRDefault="002C1424">
      <w:pPr>
        <w:pStyle w:val="HTML"/>
      </w:pPr>
      <w:r>
        <w:t>¦АПК субъектов Российской Федерации):      ¦                       ¦</w:t>
      </w:r>
    </w:p>
    <w:p w:rsidR="00000000" w:rsidRDefault="002C1424">
      <w:pPr>
        <w:pStyle w:val="HTML"/>
      </w:pPr>
      <w:r>
        <w:t>¦- Минсе</w:t>
      </w:r>
      <w:r>
        <w:t>льхозу России (Департамент финансов¦Не позднее 10 числа    ¦   ------------------------</w:t>
      </w:r>
    </w:p>
    <w:p w:rsidR="00000000" w:rsidRDefault="002C1424">
      <w:pPr>
        <w:pStyle w:val="HTML"/>
      </w:pPr>
      <w:r>
        <w:t>¦и бюджетной политики - 1 экз., Департамент¦месяца, следующего     ¦   ¦      Квартальная     ¦</w:t>
      </w:r>
    </w:p>
    <w:p w:rsidR="00000000" w:rsidRDefault="002C1424">
      <w:pPr>
        <w:pStyle w:val="HTML"/>
      </w:pPr>
      <w:r>
        <w:t>¦экономики и государственной поддержки     ¦за отчетным кварталом  ¦   -</w:t>
      </w:r>
      <w:r>
        <w:t>-----------------------</w:t>
      </w:r>
    </w:p>
    <w:p w:rsidR="00000000" w:rsidRDefault="002C1424">
      <w:pPr>
        <w:pStyle w:val="HTML"/>
      </w:pPr>
      <w:r>
        <w:t>¦АПК - 1 экз. - Москва, Орликов пер., 1/11)¦                       ¦</w:t>
      </w:r>
    </w:p>
    <w:p w:rsidR="00000000" w:rsidRDefault="002C1424">
      <w:pPr>
        <w:pStyle w:val="HTML"/>
      </w:pPr>
      <w:r>
        <w:lastRenderedPageBreak/>
        <w:t>-------------------------------------------+------------------------</w:t>
      </w:r>
    </w:p>
    <w:p w:rsidR="00000000" w:rsidRDefault="002C1424">
      <w:pPr>
        <w:pStyle w:val="HTML"/>
      </w:pPr>
    </w:p>
    <w:p w:rsidR="00000000" w:rsidRDefault="002C1424">
      <w:pPr>
        <w:pStyle w:val="HTML"/>
      </w:pPr>
      <w:r>
        <w:t>-----------------------------------------------------------------------------------------------</w:t>
      </w:r>
    </w:p>
    <w:p w:rsidR="00000000" w:rsidRDefault="002C1424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2C1424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</w:t>
      </w:r>
      <w:r>
        <w:t xml:space="preserve">                              ¦</w:t>
      </w:r>
    </w:p>
    <w:p w:rsidR="00000000" w:rsidRDefault="002C1424">
      <w:pPr>
        <w:pStyle w:val="HTML"/>
      </w:pPr>
      <w:r>
        <w:t>+-----------------------------------+---------------------------------------------------------+</w:t>
      </w:r>
    </w:p>
    <w:p w:rsidR="00000000" w:rsidRDefault="002C1424">
      <w:pPr>
        <w:pStyle w:val="HTML"/>
      </w:pPr>
      <w:r>
        <w:t>¦Почтовый адрес:                    ¦                                                         ¦</w:t>
      </w:r>
    </w:p>
    <w:p w:rsidR="00000000" w:rsidRDefault="002C1424">
      <w:pPr>
        <w:pStyle w:val="HTML"/>
      </w:pPr>
      <w:r>
        <w:t>+-------------------------------</w:t>
      </w:r>
      <w:r>
        <w:t>----+---------------------------------------------------------+</w:t>
      </w:r>
    </w:p>
    <w:p w:rsidR="00000000" w:rsidRDefault="002C1424">
      <w:pPr>
        <w:pStyle w:val="HTML"/>
      </w:pPr>
      <w:r>
        <w:t>¦  Код  ¦                                         Код                                         ¦</w:t>
      </w:r>
    </w:p>
    <w:p w:rsidR="00000000" w:rsidRDefault="002C1424">
      <w:pPr>
        <w:pStyle w:val="HTML"/>
      </w:pPr>
      <w:r>
        <w:t>¦ формы +-------------------------------------------------------------------------------------+</w:t>
      </w:r>
    </w:p>
    <w:p w:rsidR="00000000" w:rsidRDefault="002C1424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2C1424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2C1424">
      <w:pPr>
        <w:pStyle w:val="HTML"/>
      </w:pPr>
      <w:r>
        <w:t>¦       ¦    по ОКПО   ¦  по ОКВЭД  ¦          ¦органа управ- ¦п</w:t>
      </w:r>
      <w:r>
        <w:t>о ОКОПФ       ¦ности    ¦     ¦</w:t>
      </w:r>
    </w:p>
    <w:p w:rsidR="00000000" w:rsidRDefault="002C1424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2C1424">
      <w:pPr>
        <w:pStyle w:val="HTML"/>
      </w:pPr>
      <w:r>
        <w:t>+-------+--------------+------------+----------+--------------+---------------+---------+-----+</w:t>
      </w:r>
    </w:p>
    <w:p w:rsidR="00000000" w:rsidRDefault="002C1424">
      <w:pPr>
        <w:pStyle w:val="HTML"/>
      </w:pPr>
      <w:r>
        <w:t xml:space="preserve">¦   1   ¦      2       ¦     3  </w:t>
      </w:r>
      <w:r>
        <w:t xml:space="preserve">    ¦    4     ¦      5       ¦       6       ¦    7    ¦  8  ¦</w:t>
      </w:r>
    </w:p>
    <w:p w:rsidR="00000000" w:rsidRDefault="002C1424">
      <w:pPr>
        <w:pStyle w:val="HTML"/>
      </w:pPr>
      <w:r>
        <w:t>+-------+--------------+------------+----------+--------------+---------------+---------+-----+</w:t>
      </w:r>
    </w:p>
    <w:p w:rsidR="00000000" w:rsidRDefault="002C1424">
      <w:pPr>
        <w:pStyle w:val="HTML"/>
      </w:pPr>
      <w:r>
        <w:t>--------+--------------+------------+----------+--------------+---------------+---------+------</w:t>
      </w:r>
    </w:p>
    <w:p w:rsidR="00000000" w:rsidRDefault="002C1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24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2C1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https://порядокправа.рф/obrazecy/perechen_selskoxozyajstvennyx_tovaroproizvoditelej_tolko_grazhdane_vedushhie_lichnoe_podsobnoe_xozyajs.htm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4"/>
    <w:rsid w:val="002C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C4A7F-B30F-4704-97DC-89C983A3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tolko_grazhdane_vedushhie_lichnoe_podsobnoe_xozya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(только граждане, ведущие личное подсобное хозяйство), получивших субсидии на возмещение части затрат на уплату процентной ставки по долгосрочным, среднесрочным и краткосрочным кредитам, взятым малыми формами хозяйствования. Форма № ГП-30рлпх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