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0635">
      <w:pPr>
        <w:pStyle w:val="1"/>
        <w:rPr>
          <w:rFonts w:eastAsia="Times New Roman"/>
        </w:rPr>
      </w:pPr>
      <w:r>
        <w:rPr>
          <w:rFonts w:eastAsia="Times New Roman"/>
        </w:rPr>
        <w:t>Перечень радиоэлектронных средств или высокочастотных устройств, в том числе встроенных либо входящих в состав других товаров, которые не являются ограниченными к ввозу на таможенную территорию Таможенного союза</w:t>
      </w:r>
    </w:p>
    <w:p w:rsidR="00000000" w:rsidRDefault="00520635">
      <w:pPr>
        <w:pStyle w:val="right"/>
      </w:pPr>
      <w:r>
        <w:t>Приложение 2 к Письму ФТС России от 16.10.2012 N 14-57/51481</w:t>
      </w:r>
    </w:p>
    <w:p w:rsidR="00000000" w:rsidRDefault="00520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635">
      <w:pPr>
        <w:pStyle w:val="HTML"/>
      </w:pPr>
      <w:r>
        <w:t>---------------------------------------------------------------------------</w:t>
      </w:r>
    </w:p>
    <w:p w:rsidR="00000000" w:rsidRDefault="00520635">
      <w:pPr>
        <w:pStyle w:val="HTML"/>
      </w:pPr>
      <w:r>
        <w:t>¦              ФЕДЕРАЛЬНАЯ СЛУЖБА ПО НАДЗОРУ В СФЕРЕ СВЯЗИ,               ¦</w:t>
      </w:r>
    </w:p>
    <w:p w:rsidR="00000000" w:rsidRDefault="00520635">
      <w:pPr>
        <w:pStyle w:val="HTML"/>
      </w:pPr>
      <w:r>
        <w:t>¦            ИНФОРМАЦИОННЫХ ТЕХНОЛОГИЙ И М</w:t>
      </w:r>
      <w:r>
        <w:t>АССОВЫХ КОММУНИКАЦИЙ            ¦</w:t>
      </w:r>
    </w:p>
    <w:p w:rsidR="00000000" w:rsidRDefault="00520635">
      <w:pPr>
        <w:pStyle w:val="HTML"/>
      </w:pPr>
      <w:r>
        <w:t>¦                             (РОСКОМНАДЗОР)                              ¦</w:t>
      </w:r>
    </w:p>
    <w:p w:rsidR="00000000" w:rsidRDefault="00520635">
      <w:pPr>
        <w:pStyle w:val="HTML"/>
      </w:pPr>
      <w:r>
        <w:t>¦                                                                         ¦</w:t>
      </w:r>
    </w:p>
    <w:p w:rsidR="00000000" w:rsidRDefault="00520635">
      <w:pPr>
        <w:pStyle w:val="HTML"/>
      </w:pPr>
      <w:r>
        <w:t xml:space="preserve">¦                                Перечень                             </w:t>
      </w:r>
      <w:r>
        <w:t xml:space="preserve">    ¦</w:t>
      </w:r>
    </w:p>
    <w:p w:rsidR="00000000" w:rsidRDefault="00520635">
      <w:pPr>
        <w:pStyle w:val="HTML"/>
      </w:pPr>
      <w:r>
        <w:t>¦         радиоэлектронных средств или высокочастотных устройств,         ¦</w:t>
      </w:r>
    </w:p>
    <w:p w:rsidR="00000000" w:rsidRDefault="00520635">
      <w:pPr>
        <w:pStyle w:val="HTML"/>
      </w:pPr>
      <w:r>
        <w:t>¦      в том числе встроенных либо входящих в состав других товаров,      ¦</w:t>
      </w:r>
    </w:p>
    <w:p w:rsidR="00000000" w:rsidRDefault="00520635">
      <w:pPr>
        <w:pStyle w:val="HTML"/>
      </w:pPr>
      <w:r>
        <w:t>¦      заявленных __________________________________________________      ¦</w:t>
      </w:r>
    </w:p>
    <w:p w:rsidR="00000000" w:rsidRDefault="00520635">
      <w:pPr>
        <w:pStyle w:val="HTML"/>
      </w:pPr>
      <w:r>
        <w:t>¦                  (ук</w:t>
      </w:r>
      <w:r>
        <w:t>азывается наименование юридического лица или        ¦</w:t>
      </w:r>
    </w:p>
    <w:p w:rsidR="00000000" w:rsidRDefault="00520635">
      <w:pPr>
        <w:pStyle w:val="HTML"/>
      </w:pPr>
      <w:r>
        <w:t>¦                      фамилия, имя, отчество физического лица,           ¦</w:t>
      </w:r>
    </w:p>
    <w:p w:rsidR="00000000" w:rsidRDefault="00520635">
      <w:pPr>
        <w:pStyle w:val="HTML"/>
      </w:pPr>
      <w:r>
        <w:t>¦                      зарегистрированного в качестве субъекта            ¦</w:t>
      </w:r>
    </w:p>
    <w:p w:rsidR="00000000" w:rsidRDefault="00520635">
      <w:pPr>
        <w:pStyle w:val="HTML"/>
      </w:pPr>
      <w:r>
        <w:t>¦                         предпринимательской деят</w:t>
      </w:r>
      <w:r>
        <w:t>ельности)               ¦</w:t>
      </w:r>
    </w:p>
    <w:p w:rsidR="00000000" w:rsidRDefault="00520635">
      <w:pPr>
        <w:pStyle w:val="HTML"/>
      </w:pPr>
      <w:r>
        <w:t>¦                                                                         ¦</w:t>
      </w:r>
    </w:p>
    <w:p w:rsidR="00000000" w:rsidRDefault="00520635">
      <w:pPr>
        <w:pStyle w:val="HTML"/>
      </w:pPr>
      <w:r>
        <w:t>¦-------------------------------------------------------------------------¦</w:t>
      </w:r>
    </w:p>
    <w:p w:rsidR="00000000" w:rsidRDefault="00520635">
      <w:pPr>
        <w:pStyle w:val="HTML"/>
      </w:pPr>
      <w:r>
        <w:t>¦¦  N  ¦ Наименование устройства ¦       Изготовитель     ¦  Примечание  ¦¦</w:t>
      </w:r>
    </w:p>
    <w:p w:rsidR="00000000" w:rsidRDefault="00520635">
      <w:pPr>
        <w:pStyle w:val="HTML"/>
      </w:pPr>
      <w:r>
        <w:t>¦¦</w:t>
      </w:r>
      <w:r>
        <w:t xml:space="preserve"> п/п +-------------------------+------------------------+ (заполняется ¦¦</w:t>
      </w:r>
    </w:p>
    <w:p w:rsidR="00000000" w:rsidRDefault="00520635">
      <w:pPr>
        <w:pStyle w:val="HTML"/>
      </w:pPr>
      <w:r>
        <w:t>¦¦     ¦  Тип  ¦     Модель,     ¦ Изготовитель ¦  Страна ¦      при     ¦¦</w:t>
      </w:r>
    </w:p>
    <w:p w:rsidR="00000000" w:rsidRDefault="00520635">
      <w:pPr>
        <w:pStyle w:val="HTML"/>
      </w:pPr>
      <w:r>
        <w:t>¦¦     ¦       ¦    платформа    ¦              ¦         ¦необходимости)¦¦</w:t>
      </w:r>
    </w:p>
    <w:p w:rsidR="00000000" w:rsidRDefault="00520635">
      <w:pPr>
        <w:pStyle w:val="HTML"/>
      </w:pPr>
      <w:r>
        <w:t>¦+-----+-------+--------------</w:t>
      </w:r>
      <w:r>
        <w:t>---+--------------+---------+--------------+¦</w:t>
      </w:r>
    </w:p>
    <w:p w:rsidR="00000000" w:rsidRDefault="00520635">
      <w:pPr>
        <w:pStyle w:val="HTML"/>
      </w:pPr>
      <w:r>
        <w:t>¦¦  1. ¦       ¦                 ¦              ¦         ¦              ¦¦</w:t>
      </w:r>
    </w:p>
    <w:p w:rsidR="00000000" w:rsidRDefault="00520635">
      <w:pPr>
        <w:pStyle w:val="HTML"/>
      </w:pPr>
      <w:r>
        <w:t>¦------+-------+-----------------+--------------+---------+---------------¦</w:t>
      </w:r>
    </w:p>
    <w:p w:rsidR="00000000" w:rsidRDefault="00520635">
      <w:pPr>
        <w:pStyle w:val="HTML"/>
      </w:pPr>
      <w:r>
        <w:t xml:space="preserve">¦                                                         </w:t>
      </w:r>
      <w:r>
        <w:t xml:space="preserve">                ¦</w:t>
      </w:r>
    </w:p>
    <w:p w:rsidR="00000000" w:rsidRDefault="00520635">
      <w:pPr>
        <w:pStyle w:val="HTML"/>
      </w:pPr>
      <w:r>
        <w:t>¦                               Герб России                               ¦</w:t>
      </w:r>
    </w:p>
    <w:p w:rsidR="00000000" w:rsidRDefault="00520635">
      <w:pPr>
        <w:pStyle w:val="HTML"/>
      </w:pPr>
      <w:r>
        <w:t>¦                                                                         ¦</w:t>
      </w:r>
    </w:p>
    <w:p w:rsidR="00000000" w:rsidRDefault="00520635">
      <w:pPr>
        <w:pStyle w:val="HTML"/>
      </w:pPr>
      <w:r>
        <w:t>¦   Перечисленные  в  таблице  радиоэлектронные  средства  (РЭС)  и  (или)¦</w:t>
      </w:r>
    </w:p>
    <w:p w:rsidR="00000000" w:rsidRDefault="00520635">
      <w:pPr>
        <w:pStyle w:val="HTML"/>
      </w:pPr>
      <w:r>
        <w:t>¦высокочастотные устройства (ВЧУ) гражданского назначения,  в   том  числе¦</w:t>
      </w:r>
    </w:p>
    <w:p w:rsidR="00000000" w:rsidRDefault="00520635">
      <w:pPr>
        <w:pStyle w:val="HTML"/>
      </w:pPr>
      <w:r>
        <w:t>¦встроенные  либо   входящие  в   состав   других   товаров,  не  являются¦</w:t>
      </w:r>
    </w:p>
    <w:p w:rsidR="00000000" w:rsidRDefault="00520635">
      <w:pPr>
        <w:pStyle w:val="HTML"/>
      </w:pPr>
      <w:r>
        <w:t>¦ограниченными  к ввозу  на таможенную  территорию  Таможенного  союза  в ¦</w:t>
      </w:r>
    </w:p>
    <w:p w:rsidR="00000000" w:rsidRDefault="00520635">
      <w:pPr>
        <w:pStyle w:val="HTML"/>
      </w:pPr>
      <w:r>
        <w:t xml:space="preserve">¦соответствии  с Разделом   </w:t>
      </w:r>
      <w:r>
        <w:t xml:space="preserve"> 2.16  Единого  перечня  товаров,  к   которым¦</w:t>
      </w:r>
    </w:p>
    <w:p w:rsidR="00000000" w:rsidRDefault="00520635">
      <w:pPr>
        <w:pStyle w:val="HTML"/>
      </w:pPr>
      <w:r>
        <w:t>¦применяются  запреты или  ограничения на ввоз или вывоз  государствами  -¦</w:t>
      </w:r>
    </w:p>
    <w:p w:rsidR="00000000" w:rsidRDefault="00520635">
      <w:pPr>
        <w:pStyle w:val="HTML"/>
      </w:pPr>
      <w:r>
        <w:t>¦членами    Таможенного   союза  в   рамках  Евразийского   экономического¦</w:t>
      </w:r>
    </w:p>
    <w:p w:rsidR="00000000" w:rsidRDefault="00520635">
      <w:pPr>
        <w:pStyle w:val="HTML"/>
      </w:pPr>
      <w:r>
        <w:t>¦сообщества  в  торговле   с третьими  странами,  утверж</w:t>
      </w:r>
      <w:r>
        <w:t>денного   решением¦</w:t>
      </w:r>
    </w:p>
    <w:p w:rsidR="00000000" w:rsidRDefault="00520635">
      <w:pPr>
        <w:pStyle w:val="HTML"/>
      </w:pPr>
      <w:r>
        <w:t>¦Межгосударственного   Совета   Евразийского   экономического   сообщества¦</w:t>
      </w:r>
    </w:p>
    <w:p w:rsidR="00000000" w:rsidRDefault="00520635">
      <w:pPr>
        <w:pStyle w:val="HTML"/>
      </w:pPr>
      <w:r>
        <w:t>¦(высшего органа Таможенного союза) от 27 ноября 2009 г. N 19.            ¦</w:t>
      </w:r>
    </w:p>
    <w:p w:rsidR="00000000" w:rsidRDefault="00520635">
      <w:pPr>
        <w:pStyle w:val="HTML"/>
      </w:pPr>
      <w:r>
        <w:t>¦   Импорт   перечисленных  в  таблице РЭС (ВЧУ) на  территорию Российской¦</w:t>
      </w:r>
    </w:p>
    <w:p w:rsidR="00000000" w:rsidRDefault="00520635">
      <w:pPr>
        <w:pStyle w:val="HTML"/>
      </w:pPr>
      <w:r>
        <w:t>¦Федерац</w:t>
      </w:r>
      <w:r>
        <w:t>ии должен быть осуществлен в установленном порядке без  оформления¦</w:t>
      </w:r>
    </w:p>
    <w:p w:rsidR="00000000" w:rsidRDefault="00520635">
      <w:pPr>
        <w:pStyle w:val="HTML"/>
      </w:pPr>
      <w:r>
        <w:t>¦лицензии  Минпромторга   России  или  иного  заключения  (разрешительного¦</w:t>
      </w:r>
    </w:p>
    <w:p w:rsidR="00000000" w:rsidRDefault="00520635">
      <w:pPr>
        <w:pStyle w:val="HTML"/>
      </w:pPr>
      <w:r>
        <w:t>¦документа).                                                              ¦</w:t>
      </w:r>
    </w:p>
    <w:p w:rsidR="00000000" w:rsidRDefault="00520635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520635">
      <w:pPr>
        <w:pStyle w:val="HTML"/>
      </w:pPr>
      <w:r>
        <w:t>¦Должность                                                    И.О. Фамилия¦</w:t>
      </w:r>
    </w:p>
    <w:p w:rsidR="00000000" w:rsidRDefault="00520635">
      <w:pPr>
        <w:pStyle w:val="HTML"/>
      </w:pPr>
      <w:r>
        <w:t>¦                 М.П.                                                    ¦</w:t>
      </w:r>
    </w:p>
    <w:p w:rsidR="00000000" w:rsidRDefault="00520635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520635">
      <w:pPr>
        <w:pStyle w:val="HTML"/>
      </w:pPr>
      <w:r>
        <w:lastRenderedPageBreak/>
        <w:t>¦                                002435                                   ¦</w:t>
      </w:r>
    </w:p>
    <w:p w:rsidR="00000000" w:rsidRDefault="00520635">
      <w:pPr>
        <w:pStyle w:val="HTML"/>
      </w:pPr>
      <w:r>
        <w:t>---------------------------------------------------------------------------</w:t>
      </w:r>
    </w:p>
    <w:p w:rsidR="00000000" w:rsidRDefault="00520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635">
      <w:pPr>
        <w:pStyle w:val="right"/>
      </w:pPr>
      <w:r>
        <w:t>Источник - Письмо ФТС России от 16.10.2012 № 14-57/51481</w:t>
      </w:r>
    </w:p>
    <w:p w:rsidR="00000000" w:rsidRDefault="005206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obrazecy/perechen_radioelektronnyx_sredstv_ili_vysokochastotnyx_ustrojstv_v_tom_chisle_vstroennyx_libo_vxodyashhi.htm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635"/>
    <w:rsid w:val="00520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0E1FB2-8B4A-46CA-9DEE-F9A7D3504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radioelektronnyx_sredstv_ili_vysokochastotnyx_ustrojstv_v_tom_chisle_vstroennyx_libo_vxodya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3540</Characters>
  <Application>Microsoft Office Word</Application>
  <DocSecurity>0</DocSecurity>
  <Lines>29</Lines>
  <Paragraphs>8</Paragraphs>
  <ScaleCrop>false</ScaleCrop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радиоэлектронных средств или высокочастотных устройств, в том числе встроенных либо входящих в состав других товаров, которые не являются ограниченными к ввозу на таможенную территорию Таможенного союза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2022-08-12T07:19:00Z</dcterms:created>
  <dcterms:modified xsi:type="dcterms:W3CDTF">2022-08-12T07:19:00Z</dcterms:modified>
</cp:coreProperties>
</file>