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E65">
      <w:pPr>
        <w:pStyle w:val="1"/>
        <w:rPr>
          <w:rFonts w:eastAsia="Times New Roman"/>
        </w:rPr>
      </w:pPr>
      <w:r>
        <w:rPr>
          <w:rFonts w:eastAsia="Times New Roman"/>
        </w:rPr>
        <w:t>Перечень приоритетных химических веществ и основных физических факторов, определяющих функционирование поднадзорных производств как особо опасных</w:t>
      </w:r>
    </w:p>
    <w:p w:rsidR="00000000" w:rsidRDefault="00BC0E65">
      <w:pPr>
        <w:pStyle w:val="right"/>
      </w:pPr>
      <w:r>
        <w:t>Приложение N 3 к Приказу Федерального медико-биологического агентства от 17 марта 2006 г. N 71</w:t>
      </w:r>
    </w:p>
    <w:p w:rsidR="00000000" w:rsidRDefault="00BC0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E65">
      <w:pPr>
        <w:pStyle w:val="3"/>
        <w:rPr>
          <w:rFonts w:eastAsia="Times New Roman"/>
        </w:rPr>
      </w:pPr>
      <w:r>
        <w:rPr>
          <w:rFonts w:eastAsia="Times New Roman"/>
        </w:rPr>
        <w:t>ПЕРЕЧЕНЬ ПРИОРИТЕТНЫХ ХИМИЧЕСКИХ ВЕЩЕСТВ И ОСНОВНЫХ ФИЗИЧЕСКИХ ФАКТОРОВ, ОПРЕДЕЛЯЮЩИХ ФУНКЦИОНИРОВАНИЕ ПОДНАДЗОРНЫХ ПРОИЗВОДСТВ КАК ОСОБО ОПАСНЫХ</w:t>
      </w:r>
    </w:p>
    <w:p w:rsidR="00000000" w:rsidRDefault="00BC0E65">
      <w:pPr>
        <w:pStyle w:val="HTML"/>
      </w:pPr>
      <w:r>
        <w:t>--------------</w:t>
      </w:r>
      <w:r>
        <w:t>----------------------------------------------------</w:t>
      </w:r>
    </w:p>
    <w:p w:rsidR="00000000" w:rsidRDefault="00BC0E65">
      <w:pPr>
        <w:pStyle w:val="HTML"/>
      </w:pPr>
      <w:r>
        <w:t>¦N    ¦Наимено-  ¦Число¦Периодичность конт-   ¦Количество лиц на-¦</w:t>
      </w:r>
    </w:p>
    <w:p w:rsidR="00000000" w:rsidRDefault="00BC0E65">
      <w:pPr>
        <w:pStyle w:val="HTML"/>
      </w:pPr>
      <w:r>
        <w:t>¦стро-¦вание ве- ¦точек¦роля, осуществляемого ¦ходящихся под воз-¦</w:t>
      </w:r>
    </w:p>
    <w:p w:rsidR="00000000" w:rsidRDefault="00BC0E65">
      <w:pPr>
        <w:pStyle w:val="HTML"/>
      </w:pPr>
      <w:r>
        <w:t>¦ки   ¦щества,   ¦конт-¦ЦГиЭ ФМБА России      ¦действием факторов¦</w:t>
      </w:r>
    </w:p>
    <w:p w:rsidR="00000000" w:rsidRDefault="00BC0E65">
      <w:pPr>
        <w:pStyle w:val="HTML"/>
      </w:pPr>
      <w:r>
        <w:t xml:space="preserve">¦ </w:t>
      </w:r>
      <w:r>
        <w:t xml:space="preserve">    ¦фактора   ¦роля +----------------------+------------------+</w:t>
      </w:r>
    </w:p>
    <w:p w:rsidR="00000000" w:rsidRDefault="00BC0E65">
      <w:pPr>
        <w:pStyle w:val="HTML"/>
      </w:pPr>
      <w:r>
        <w:t>¦     ¦          ¦     ¦На      ¦в зоне наб-  ¦население¦персонал¦</w:t>
      </w:r>
    </w:p>
    <w:p w:rsidR="00000000" w:rsidRDefault="00BC0E65">
      <w:pPr>
        <w:pStyle w:val="HTML"/>
      </w:pPr>
      <w:r>
        <w:t>¦     ¦          ¦     ¦промпло-¦людения (ЗН),¦         ¦        ¦</w:t>
      </w:r>
    </w:p>
    <w:p w:rsidR="00000000" w:rsidRDefault="00BC0E65">
      <w:pPr>
        <w:pStyle w:val="HTML"/>
      </w:pPr>
      <w:r>
        <w:t>¦     ¦          ¦     ¦щадке и ¦зоне защитных¦         ¦</w:t>
      </w:r>
      <w:r>
        <w:t xml:space="preserve">        ¦</w:t>
      </w:r>
    </w:p>
    <w:p w:rsidR="00000000" w:rsidRDefault="00BC0E65">
      <w:pPr>
        <w:pStyle w:val="HTML"/>
      </w:pPr>
      <w:r>
        <w:t>¦     ¦          ¦     ¦СЗЗ     ¦мероприятий  ¦         ¦        ¦</w:t>
      </w:r>
    </w:p>
    <w:p w:rsidR="00000000" w:rsidRDefault="00BC0E65">
      <w:pPr>
        <w:pStyle w:val="HTML"/>
      </w:pPr>
      <w:r>
        <w:t>+-----+----------+-----+--------+-------------+---------+--------+</w:t>
      </w:r>
    </w:p>
    <w:p w:rsidR="00000000" w:rsidRDefault="00BC0E65">
      <w:pPr>
        <w:pStyle w:val="HTML"/>
      </w:pPr>
      <w:r>
        <w:t>¦  1  ¦    2     ¦  3  ¦   4    ¦      5      ¦    6    ¦   7    ¦</w:t>
      </w:r>
    </w:p>
    <w:p w:rsidR="00000000" w:rsidRDefault="00BC0E65">
      <w:pPr>
        <w:pStyle w:val="HTML"/>
      </w:pPr>
      <w:r>
        <w:t>+-----+----------+-----+--------+------------</w:t>
      </w:r>
      <w:r>
        <w:t>-+---------+--------+</w:t>
      </w:r>
    </w:p>
    <w:p w:rsidR="00000000" w:rsidRDefault="00BC0E65">
      <w:pPr>
        <w:pStyle w:val="HTML"/>
      </w:pPr>
      <w:r>
        <w:t>¦     ¦          ¦     ¦        ¦             ¦         ¦        ¦</w:t>
      </w:r>
    </w:p>
    <w:p w:rsidR="00000000" w:rsidRDefault="00BC0E65">
      <w:pPr>
        <w:pStyle w:val="HTML"/>
      </w:pPr>
      <w:r>
        <w:t>+-----+----------+-----+--------+-------------+---------+--------+</w:t>
      </w:r>
    </w:p>
    <w:p w:rsidR="00000000" w:rsidRDefault="00BC0E65">
      <w:pPr>
        <w:pStyle w:val="HTML"/>
      </w:pPr>
      <w:r>
        <w:t>¦     ¦          ¦     ¦        ¦             ¦         ¦        ¦</w:t>
      </w:r>
    </w:p>
    <w:p w:rsidR="00000000" w:rsidRDefault="00BC0E65">
      <w:pPr>
        <w:pStyle w:val="HTML"/>
      </w:pPr>
      <w:r>
        <w:t>+-----+----------+-----+--------+</w:t>
      </w:r>
      <w:r>
        <w:t>-------------+---------+--------+</w:t>
      </w:r>
    </w:p>
    <w:p w:rsidR="00000000" w:rsidRDefault="00BC0E65">
      <w:pPr>
        <w:pStyle w:val="HTML"/>
      </w:pPr>
      <w:r>
        <w:t>¦     ¦          ¦     ¦        ¦             ¦         ¦        ¦</w:t>
      </w:r>
    </w:p>
    <w:p w:rsidR="00000000" w:rsidRDefault="00BC0E65">
      <w:pPr>
        <w:pStyle w:val="HTML"/>
      </w:pPr>
      <w:r>
        <w:t>------+----------+-----+--------+-------------+---------+---------</w:t>
      </w:r>
    </w:p>
    <w:p w:rsidR="00000000" w:rsidRDefault="00BC0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E65">
      <w:pPr>
        <w:pStyle w:val="right"/>
      </w:pPr>
      <w:r>
        <w:t>Источник - Приказ ФМБА РФ от 17.03.2006 № 71</w:t>
      </w:r>
    </w:p>
    <w:p w:rsidR="00000000" w:rsidRDefault="00BC0E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ecy/perechen_prioritetnyx_ximicheskix_veshhestv_i_osnovnyx_fizicheskix_faktorov_opredelyayushhix_funkcionirovan.htm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E65"/>
    <w:rsid w:val="00BC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F83307-206C-47A3-B20C-BB0D9DC81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ioritetnyx_ximicheskix_veshhestv_i_osnovnyx_fizicheskix_faktorov_opredelyayushhix_funkcion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приоритетных химических веществ и основных физических факторов, определяющих функционирование поднадзорных производств как особо опасных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2022-08-12T07:14:00Z</dcterms:created>
  <dcterms:modified xsi:type="dcterms:W3CDTF">2022-08-12T07:14:00Z</dcterms:modified>
</cp:coreProperties>
</file>