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802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муниципального автономного (бюджетного) учреждения Солнечногорского муниципального района</w:t>
      </w:r>
    </w:p>
    <w:p w:rsidR="00000000" w:rsidRDefault="002C6802">
      <w:pPr>
        <w:pStyle w:val="right"/>
      </w:pPr>
      <w:r>
        <w:t>Приложение к Положению порядке определения видов и перечней особо ценного движимого имущества муниципального автономного или муниципального бюджетного учреждения Солнечногорского муниципального района</w:t>
      </w:r>
    </w:p>
    <w:p w:rsidR="00000000" w:rsidRDefault="002C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802">
      <w:pPr>
        <w:pStyle w:val="HTML"/>
      </w:pPr>
      <w:r>
        <w:t xml:space="preserve">                                 ПЕРЕЧЕНЬ</w:t>
      </w:r>
    </w:p>
    <w:p w:rsidR="00000000" w:rsidRDefault="002C6802">
      <w:pPr>
        <w:pStyle w:val="HTML"/>
      </w:pPr>
      <w:r>
        <w:t>ОСОБО ЦЕННОГ</w:t>
      </w:r>
      <w:r>
        <w:t>О ДВИЖИМОГО ИМУЩЕСТВА МУНИЦИПАЛЬНОГО</w:t>
      </w:r>
    </w:p>
    <w:p w:rsidR="00000000" w:rsidRDefault="002C6802">
      <w:pPr>
        <w:pStyle w:val="HTML"/>
      </w:pPr>
      <w:r>
        <w:t>АВТОНОМНОГО (БЮДЖЕТНОГО) УЧРЕЖДЕНИЯ ПО СОСТОЯНИЮ</w:t>
      </w:r>
    </w:p>
    <w:p w:rsidR="00000000" w:rsidRDefault="002C6802">
      <w:pPr>
        <w:pStyle w:val="HTML"/>
      </w:pPr>
      <w:r>
        <w:t>НА "___" ___________ 20___ ГОДА</w:t>
      </w:r>
    </w:p>
    <w:p w:rsidR="00000000" w:rsidRDefault="002C6802">
      <w:pPr>
        <w:pStyle w:val="HTML"/>
      </w:pPr>
    </w:p>
    <w:p w:rsidR="00000000" w:rsidRDefault="002C6802">
      <w:pPr>
        <w:pStyle w:val="HTML"/>
      </w:pPr>
      <w:r>
        <w:t>----------------------------------------------------------------------------------------</w:t>
      </w:r>
    </w:p>
    <w:p w:rsidR="00000000" w:rsidRDefault="002C6802">
      <w:pPr>
        <w:pStyle w:val="HTML"/>
      </w:pPr>
      <w:r>
        <w:t>¦Реестровый¦Характеристика¦Наименование¦Количест</w:t>
      </w:r>
      <w:r>
        <w:t>во,¦Дата         ¦Балансовая¦Вид особо ¦</w:t>
      </w:r>
    </w:p>
    <w:p w:rsidR="00000000" w:rsidRDefault="002C6802">
      <w:pPr>
        <w:pStyle w:val="HTML"/>
      </w:pPr>
      <w:r>
        <w:t>¦номер     ¦объекта,      ¦объекта     ¦шт.        ¦приобретения ¦стоимость ¦ценного   ¦</w:t>
      </w:r>
    </w:p>
    <w:p w:rsidR="00000000" w:rsidRDefault="002C6802">
      <w:pPr>
        <w:pStyle w:val="HTML"/>
      </w:pPr>
      <w:r>
        <w:t>¦(при      ¦инвентарный   ¦            ¦           ¦(ввода в     ¦(руб.)    ¦имущества ¦</w:t>
      </w:r>
    </w:p>
    <w:p w:rsidR="00000000" w:rsidRDefault="002C6802">
      <w:pPr>
        <w:pStyle w:val="HTML"/>
      </w:pPr>
      <w:r>
        <w:t xml:space="preserve">¦наличии)  ¦номер         ¦          </w:t>
      </w:r>
      <w:r>
        <w:t xml:space="preserve">  ¦           ¦эксплуатацию)¦          ¦(если     ¦</w:t>
      </w:r>
    </w:p>
    <w:p w:rsidR="00000000" w:rsidRDefault="002C6802">
      <w:pPr>
        <w:pStyle w:val="HTML"/>
      </w:pPr>
      <w:r>
        <w:t>¦          ¦              ¦            ¦           ¦             ¦          ¦определен)¦</w:t>
      </w:r>
    </w:p>
    <w:p w:rsidR="00000000" w:rsidRDefault="002C6802">
      <w:pPr>
        <w:pStyle w:val="HTML"/>
      </w:pPr>
      <w:r>
        <w:t>+----------+--------------+------------+-----------+-------------+----------+----------+</w:t>
      </w:r>
    </w:p>
    <w:p w:rsidR="00000000" w:rsidRDefault="002C6802">
      <w:pPr>
        <w:pStyle w:val="HTML"/>
      </w:pPr>
      <w:r>
        <w:t xml:space="preserve">¦    1     ¦      2       </w:t>
      </w:r>
      <w:r>
        <w:t>¦     3      ¦     4     ¦      5      ¦    6     ¦    7     ¦</w:t>
      </w:r>
    </w:p>
    <w:p w:rsidR="00000000" w:rsidRDefault="002C6802">
      <w:pPr>
        <w:pStyle w:val="HTML"/>
      </w:pPr>
      <w:r>
        <w:t>-----------+--------------+------------+-----------+-------------+----------+-----------</w:t>
      </w:r>
    </w:p>
    <w:p w:rsidR="00000000" w:rsidRDefault="002C6802">
      <w:pPr>
        <w:pStyle w:val="HTML"/>
      </w:pPr>
    </w:p>
    <w:p w:rsidR="00000000" w:rsidRDefault="002C6802">
      <w:pPr>
        <w:pStyle w:val="HTML"/>
      </w:pPr>
      <w:r>
        <w:t>Утверждаю:                              Согласовано:</w:t>
      </w:r>
    </w:p>
    <w:p w:rsidR="00000000" w:rsidRDefault="002C6802">
      <w:pPr>
        <w:pStyle w:val="HTML"/>
      </w:pPr>
      <w:r>
        <w:t>Руководитель организации-               Председате</w:t>
      </w:r>
      <w:r>
        <w:t>ль Комитета по управлению</w:t>
      </w:r>
    </w:p>
    <w:p w:rsidR="00000000" w:rsidRDefault="002C6802">
      <w:pPr>
        <w:pStyle w:val="HTML"/>
      </w:pPr>
      <w:r>
        <w:t>учредителя                              имуществом и экономике</w:t>
      </w:r>
    </w:p>
    <w:p w:rsidR="00000000" w:rsidRDefault="002C6802">
      <w:pPr>
        <w:pStyle w:val="HTML"/>
      </w:pPr>
      <w:r>
        <w:t>_______________________ /ФИО/           ___________________________ /ФИО/</w:t>
      </w:r>
    </w:p>
    <w:p w:rsidR="00000000" w:rsidRDefault="002C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802">
      <w:pPr>
        <w:pStyle w:val="right"/>
      </w:pPr>
      <w:r>
        <w:t>Источник - Постановление администрации Солнечногорского муниципального района МО от 05.07.20</w:t>
      </w:r>
      <w:r>
        <w:t>11 № 2498</w:t>
      </w:r>
    </w:p>
    <w:p w:rsidR="00000000" w:rsidRDefault="002C6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https://порядокправа.рф/obrazecy/perechen_osobo_cennogo_dvizhimogo_imushhestva_municipalnogo_avtonomnogo_byudzhetnogo_uchrezhdeniya_solnech.htm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02"/>
    <w:rsid w:val="002C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92AFD-FE2A-46DB-8F19-B657EE52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municipalnogo_avtonomnogo_byudzhetnogo_uchrezhdeniya_soln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муниципального автономного (бюджетного) учреждения Солнечногорского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