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6B5D">
      <w:pPr>
        <w:pStyle w:val="1"/>
        <w:rPr>
          <w:rFonts w:eastAsia="Times New Roman"/>
        </w:rPr>
      </w:pPr>
      <w:r>
        <w:rPr>
          <w:rFonts w:eastAsia="Times New Roman"/>
        </w:rPr>
        <w:t>Перечень недвижимого имущества бюджетного учреждения, закрепленного за ним учредителем или приобретенного им за счет средств, выделенных ему учредителем на приобретение такого имущества</w:t>
      </w:r>
    </w:p>
    <w:p w:rsidR="00000000" w:rsidRDefault="00806B5D">
      <w:pPr>
        <w:pStyle w:val="right"/>
      </w:pPr>
      <w:r>
        <w:t>Приложение N 2 к Регламенту организации работы в Министерстве образования и науки Российской Федерации по утверждению перечней недвижимого имущества подведомственных Министерству бюджетных учреждений, закрепленного за ними учредителем или приобретенного бю</w:t>
      </w:r>
      <w:r>
        <w:t>джетными учреждениями за счет средств, выделенных им учредителем на приобретение</w:t>
      </w:r>
    </w:p>
    <w:p w:rsidR="00000000" w:rsidRDefault="00806B5D">
      <w:pPr>
        <w:pStyle w:val="right"/>
      </w:pPr>
      <w:r>
        <w:t xml:space="preserve">такого имущества, утвержденному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6 октября 2010 г. N 996</w:t>
      </w:r>
    </w:p>
    <w:p w:rsidR="00000000" w:rsidRDefault="00806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B5D">
      <w:pPr>
        <w:pStyle w:val="HTML"/>
      </w:pPr>
      <w:r>
        <w:t xml:space="preserve">                                                 </w:t>
      </w:r>
      <w:r>
        <w:t xml:space="preserve">                Приложение</w:t>
      </w:r>
    </w:p>
    <w:p w:rsidR="00000000" w:rsidRDefault="00806B5D">
      <w:pPr>
        <w:pStyle w:val="HTML"/>
      </w:pPr>
    </w:p>
    <w:p w:rsidR="00000000" w:rsidRDefault="00806B5D">
      <w:pPr>
        <w:pStyle w:val="HTML"/>
      </w:pPr>
      <w:r>
        <w:t>Утвержден</w:t>
      </w:r>
    </w:p>
    <w:p w:rsidR="00000000" w:rsidRDefault="00806B5D">
      <w:pPr>
        <w:pStyle w:val="HTML"/>
      </w:pPr>
      <w:r>
        <w:t>Приказом Министерства</w:t>
      </w:r>
    </w:p>
    <w:p w:rsidR="00000000" w:rsidRDefault="00806B5D">
      <w:pPr>
        <w:pStyle w:val="HTML"/>
      </w:pPr>
      <w:r>
        <w:t>образования и науки</w:t>
      </w:r>
    </w:p>
    <w:p w:rsidR="00000000" w:rsidRDefault="00806B5D">
      <w:pPr>
        <w:pStyle w:val="HTML"/>
      </w:pPr>
      <w:r>
        <w:t>Российской Федерации</w:t>
      </w:r>
    </w:p>
    <w:p w:rsidR="00000000" w:rsidRDefault="00806B5D">
      <w:pPr>
        <w:pStyle w:val="HTML"/>
      </w:pPr>
      <w:r>
        <w:t>от "__" __________ 2010 г. N ____</w:t>
      </w:r>
    </w:p>
    <w:p w:rsidR="00000000" w:rsidRDefault="00806B5D">
      <w:pPr>
        <w:pStyle w:val="HTML"/>
      </w:pPr>
    </w:p>
    <w:p w:rsidR="00000000" w:rsidRDefault="00806B5D">
      <w:pPr>
        <w:pStyle w:val="HTML"/>
      </w:pPr>
      <w:r>
        <w:t>Перечень</w:t>
      </w:r>
    </w:p>
    <w:p w:rsidR="00000000" w:rsidRDefault="00806B5D">
      <w:pPr>
        <w:pStyle w:val="HTML"/>
      </w:pPr>
      <w:r>
        <w:t>недвижимого имущества</w:t>
      </w:r>
    </w:p>
    <w:p w:rsidR="00000000" w:rsidRDefault="00806B5D">
      <w:pPr>
        <w:pStyle w:val="HTML"/>
      </w:pPr>
      <w:r>
        <w:t>___________________________________________,</w:t>
      </w:r>
    </w:p>
    <w:p w:rsidR="00000000" w:rsidRDefault="00806B5D">
      <w:pPr>
        <w:pStyle w:val="HTML"/>
      </w:pPr>
      <w:r>
        <w:t>(полное наименование бюджетного учреждения)</w:t>
      </w:r>
    </w:p>
    <w:p w:rsidR="00000000" w:rsidRDefault="00806B5D">
      <w:pPr>
        <w:pStyle w:val="HTML"/>
      </w:pPr>
      <w:r>
        <w:t>закрепленного за ним учредителем или приобретенного</w:t>
      </w:r>
    </w:p>
    <w:p w:rsidR="00000000" w:rsidRDefault="00806B5D">
      <w:pPr>
        <w:pStyle w:val="HTML"/>
      </w:pPr>
      <w:r>
        <w:t>им за счет средств, выделенных ему учредителем</w:t>
      </w:r>
    </w:p>
    <w:p w:rsidR="00000000" w:rsidRDefault="00806B5D">
      <w:pPr>
        <w:pStyle w:val="HTML"/>
      </w:pPr>
      <w:r>
        <w:t>на приобретение такого имущества</w:t>
      </w:r>
    </w:p>
    <w:p w:rsidR="00000000" w:rsidRDefault="00806B5D">
      <w:pPr>
        <w:pStyle w:val="HTML"/>
      </w:pPr>
    </w:p>
    <w:p w:rsidR="00000000" w:rsidRDefault="00806B5D">
      <w:pPr>
        <w:pStyle w:val="HTML"/>
      </w:pPr>
      <w:r>
        <w:t>---------------------------------------------------------------------------</w:t>
      </w:r>
    </w:p>
    <w:p w:rsidR="00000000" w:rsidRDefault="00806B5D">
      <w:pPr>
        <w:pStyle w:val="HTML"/>
      </w:pPr>
      <w:r>
        <w:t xml:space="preserve">¦ N ¦   Адрес   ¦Наименование¦ Площадь объекта </w:t>
      </w:r>
      <w:r>
        <w:t>¦ Инвентарный  ¦Реестровый ¦</w:t>
      </w:r>
    </w:p>
    <w:p w:rsidR="00000000" w:rsidRDefault="00806B5D">
      <w:pPr>
        <w:pStyle w:val="HTML"/>
      </w:pPr>
      <w:r>
        <w:t>¦п/п¦  объекта  ¦  объекта   ¦   недвижимого   ¦номер объекта ¦   номер   ¦</w:t>
      </w:r>
    </w:p>
    <w:p w:rsidR="00000000" w:rsidRDefault="00806B5D">
      <w:pPr>
        <w:pStyle w:val="HTML"/>
      </w:pPr>
      <w:r>
        <w:t>¦   ¦недвижимого¦недвижимого ¦имущества (кв. м)¦ недвижимого  ¦           ¦</w:t>
      </w:r>
    </w:p>
    <w:p w:rsidR="00000000" w:rsidRDefault="00806B5D">
      <w:pPr>
        <w:pStyle w:val="HTML"/>
      </w:pPr>
      <w:r>
        <w:t>¦   ¦ имущества ¦ имущества  ¦                 ¦  имущества   ¦           ¦</w:t>
      </w:r>
    </w:p>
    <w:p w:rsidR="00000000" w:rsidRDefault="00806B5D">
      <w:pPr>
        <w:pStyle w:val="HTML"/>
      </w:pPr>
      <w:r>
        <w:t>+---+-----------+------------+-----------------+--------------+-----------+</w:t>
      </w:r>
    </w:p>
    <w:p w:rsidR="00000000" w:rsidRDefault="00806B5D">
      <w:pPr>
        <w:pStyle w:val="HTML"/>
      </w:pPr>
      <w:r>
        <w:t>----+-----------+------------+-----------------+--------------+------------</w:t>
      </w:r>
    </w:p>
    <w:p w:rsidR="00000000" w:rsidRDefault="00806B5D">
      <w:pPr>
        <w:pStyle w:val="HTML"/>
      </w:pPr>
    </w:p>
    <w:p w:rsidR="00000000" w:rsidRDefault="00806B5D">
      <w:pPr>
        <w:pStyle w:val="HTML"/>
      </w:pPr>
      <w:r>
        <w:t>____________________________________              (подпись)    Ф.И.О.</w:t>
      </w:r>
    </w:p>
    <w:p w:rsidR="00000000" w:rsidRDefault="00806B5D">
      <w:pPr>
        <w:pStyle w:val="HTML"/>
      </w:pPr>
      <w:r>
        <w:t>(указывается должность руководителя</w:t>
      </w:r>
    </w:p>
    <w:p w:rsidR="00000000" w:rsidRDefault="00806B5D">
      <w:pPr>
        <w:pStyle w:val="HTML"/>
      </w:pPr>
      <w:r>
        <w:t>бюджетного учреждения)</w:t>
      </w:r>
    </w:p>
    <w:p w:rsidR="00000000" w:rsidRDefault="00806B5D">
      <w:pPr>
        <w:pStyle w:val="HTML"/>
      </w:pPr>
    </w:p>
    <w:p w:rsidR="00000000" w:rsidRDefault="00806B5D">
      <w:pPr>
        <w:pStyle w:val="HTML"/>
      </w:pPr>
      <w:r>
        <w:t>М.П.</w:t>
      </w:r>
    </w:p>
    <w:p w:rsidR="00000000" w:rsidRDefault="00806B5D">
      <w:pPr>
        <w:pStyle w:val="HTML"/>
      </w:pPr>
    </w:p>
    <w:p w:rsidR="00000000" w:rsidRDefault="00806B5D">
      <w:pPr>
        <w:pStyle w:val="HTML"/>
      </w:pPr>
      <w:r>
        <w:t>Главный бухгалтер                                 (подпись)    Ф.И.О."</w:t>
      </w:r>
    </w:p>
    <w:p w:rsidR="00000000" w:rsidRDefault="00806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B5D">
      <w:pPr>
        <w:pStyle w:val="right"/>
      </w:pPr>
      <w:r>
        <w:lastRenderedPageBreak/>
        <w:t>Источник - Приказ Минобрнауки России от 06.10.2010 № 996</w:t>
      </w:r>
    </w:p>
    <w:p w:rsidR="00000000" w:rsidRDefault="00806B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https://порядокправа.рф/obrazecy/perechen_nedvi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zhimogo_imushhestva_byudzhetnogo_uchrezhdeniya_zakreplennogo_za_nim_uchreditelem_ili_priobrete.htm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B5D"/>
    <w:rsid w:val="0080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CCB22D-CF35-466B-B3F2-437537E68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dvizhimogo_imushhestva_byudzhetnogo_uchrezhdeniya_zakreplennogo_za_nim_uchreditelem_ili_priobre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недвижимого имущества бюджетного учреждения, закрепленного за ним учредителем или приобретенного им за счет средств, выделенных ему учредителем на приобретение такого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2022-08-12T06:39:00Z</dcterms:created>
  <dcterms:modified xsi:type="dcterms:W3CDTF">2022-08-12T06:39:00Z</dcterms:modified>
</cp:coreProperties>
</file>