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DF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мероприятий региональной программы в области энергосбережения и повышения энергетической эффективности, осуществляемых за счет средств субсидии (приложение </w:t>
      </w:r>
      <w:r>
        <w:rPr>
          <w:rFonts w:eastAsia="Times New Roman"/>
        </w:rPr>
        <w:t>к соглашению о предоставлении субсидии из федерального бюджета бюджету субъекта Российской Федерации на реализацию региональной программы в области энергосбережения и повышения энергетической эффективности)</w:t>
      </w:r>
    </w:p>
    <w:p w:rsidR="00000000" w:rsidRDefault="00E00DFD">
      <w:pPr>
        <w:pStyle w:val="right"/>
      </w:pPr>
      <w:r>
        <w:t>Приложение N 1 к соглашению о предоставлении субс</w:t>
      </w:r>
      <w:r>
        <w:t xml:space="preserve">идии из федерального бюджета субъекту Российской Федерации на реализацию региональной программы в области энергосбережения и повышения энергетической эффективности от 24.10.2011 N 477 </w:t>
      </w:r>
    </w:p>
    <w:p w:rsidR="00000000" w:rsidRDefault="00E00DFD">
      <w:pPr>
        <w:pStyle w:val="HTML"/>
      </w:pPr>
      <w:r>
        <w:t xml:space="preserve">                Перечень мероприятий региональной программы</w:t>
      </w:r>
    </w:p>
    <w:p w:rsidR="00000000" w:rsidRDefault="00E00DFD">
      <w:pPr>
        <w:pStyle w:val="HTML"/>
      </w:pPr>
      <w:r>
        <w:t>в области э</w:t>
      </w:r>
      <w:r>
        <w:t>нергосбережения и повышения энергетической</w:t>
      </w:r>
    </w:p>
    <w:p w:rsidR="00000000" w:rsidRDefault="00E00DFD">
      <w:pPr>
        <w:pStyle w:val="HTML"/>
      </w:pPr>
      <w:r>
        <w:t>эффективности, осуществляемых за счет</w:t>
      </w:r>
    </w:p>
    <w:p w:rsidR="00000000" w:rsidRDefault="00E00DFD">
      <w:pPr>
        <w:pStyle w:val="HTML"/>
      </w:pPr>
      <w:r>
        <w:t>средств Субсидии в ____ г.</w:t>
      </w:r>
    </w:p>
    <w:p w:rsidR="00000000" w:rsidRDefault="00E00DFD">
      <w:pPr>
        <w:pStyle w:val="HTML"/>
      </w:pPr>
    </w:p>
    <w:p w:rsidR="00000000" w:rsidRDefault="00E00DFD">
      <w:pPr>
        <w:pStyle w:val="HTML"/>
      </w:pPr>
      <w:r>
        <w:t>---------------------------------------------------------------------------</w:t>
      </w:r>
    </w:p>
    <w:p w:rsidR="00000000" w:rsidRDefault="00E00DFD">
      <w:pPr>
        <w:pStyle w:val="HTML"/>
      </w:pPr>
      <w:r>
        <w:t xml:space="preserve">¦ N  ¦   Мероприятия   ¦ Планируемые сроки ¦     Ожидаемые результаты  </w:t>
      </w:r>
      <w:r>
        <w:t xml:space="preserve">   ¦</w:t>
      </w:r>
    </w:p>
    <w:p w:rsidR="00000000" w:rsidRDefault="00E00DFD">
      <w:pPr>
        <w:pStyle w:val="HTML"/>
      </w:pPr>
      <w:r>
        <w:t>¦п/п ¦                 ¦    реализации     +------------------------------+</w:t>
      </w:r>
    </w:p>
    <w:p w:rsidR="00000000" w:rsidRDefault="00E00DFD">
      <w:pPr>
        <w:pStyle w:val="HTML"/>
      </w:pPr>
      <w:r>
        <w:t>¦    ¦                 ¦                   ¦в натуральном ¦ в стоимостном ¦</w:t>
      </w:r>
    </w:p>
    <w:p w:rsidR="00000000" w:rsidRDefault="00E00DFD">
      <w:pPr>
        <w:pStyle w:val="HTML"/>
      </w:pPr>
      <w:r>
        <w:t>¦    ¦                 ¦                   ¦  выражении   ¦  выражении,   ¦</w:t>
      </w:r>
    </w:p>
    <w:p w:rsidR="00000000" w:rsidRDefault="00E00DFD">
      <w:pPr>
        <w:pStyle w:val="HTML"/>
      </w:pPr>
      <w:r>
        <w:t xml:space="preserve">¦    ¦                 </w:t>
      </w:r>
      <w:r>
        <w:t>¦                   ¦              ¦  тыс. рублей  ¦</w:t>
      </w:r>
    </w:p>
    <w:p w:rsidR="00000000" w:rsidRDefault="00E00DFD">
      <w:pPr>
        <w:pStyle w:val="HTML"/>
      </w:pPr>
      <w:r>
        <w:t>+----+-----------------+-------------------+--------------+---------------+</w:t>
      </w:r>
    </w:p>
    <w:p w:rsidR="00000000" w:rsidRDefault="00E00DFD">
      <w:pPr>
        <w:pStyle w:val="HTML"/>
      </w:pPr>
      <w:r>
        <w:t>¦ 1  ¦        2        ¦         3         ¦      4       ¦       5       ¦</w:t>
      </w:r>
    </w:p>
    <w:p w:rsidR="00000000" w:rsidRDefault="00E00DFD">
      <w:pPr>
        <w:pStyle w:val="HTML"/>
      </w:pPr>
      <w:r>
        <w:t>+----+-----------------+-------------------+-------</w:t>
      </w:r>
      <w:r>
        <w:t>-------+---------------+</w:t>
      </w:r>
    </w:p>
    <w:p w:rsidR="00000000" w:rsidRDefault="00E00DFD">
      <w:pPr>
        <w:pStyle w:val="HTML"/>
      </w:pPr>
      <w:r>
        <w:t>¦    ¦                 ¦                   ¦              ¦               ¦</w:t>
      </w:r>
    </w:p>
    <w:p w:rsidR="00000000" w:rsidRDefault="00E00DFD">
      <w:pPr>
        <w:pStyle w:val="HTML"/>
      </w:pPr>
      <w:r>
        <w:t>+----+-----------------+-------------------+--------------+---------------+</w:t>
      </w:r>
    </w:p>
    <w:p w:rsidR="00000000" w:rsidRDefault="00E00DFD">
      <w:pPr>
        <w:pStyle w:val="HTML"/>
      </w:pPr>
      <w:r>
        <w:t>¦    ¦                 ¦                   ¦              ¦               ¦</w:t>
      </w:r>
    </w:p>
    <w:p w:rsidR="00000000" w:rsidRDefault="00E00DFD">
      <w:pPr>
        <w:pStyle w:val="HTML"/>
      </w:pPr>
      <w:r>
        <w:t>+--</w:t>
      </w:r>
      <w:r>
        <w:t>--+-----------------+-------------------+--------------+---------------+</w:t>
      </w:r>
    </w:p>
    <w:p w:rsidR="00000000" w:rsidRDefault="00E00DFD">
      <w:pPr>
        <w:pStyle w:val="HTML"/>
      </w:pPr>
      <w:r>
        <w:t>¦    ¦                 ¦                   ¦              ¦               ¦</w:t>
      </w:r>
    </w:p>
    <w:p w:rsidR="00000000" w:rsidRDefault="00E00DFD">
      <w:pPr>
        <w:pStyle w:val="HTML"/>
      </w:pPr>
      <w:r>
        <w:t>-----+-----------------+-------------------+--------------+----------------</w:t>
      </w:r>
    </w:p>
    <w:p w:rsidR="00000000" w:rsidRDefault="00E00DFD">
      <w:pPr>
        <w:pStyle w:val="HTML"/>
      </w:pPr>
    </w:p>
    <w:p w:rsidR="00000000" w:rsidRDefault="00E00DFD">
      <w:pPr>
        <w:pStyle w:val="HTML"/>
      </w:pPr>
      <w:r>
        <w:t>Заместитель Министра энергетик</w:t>
      </w:r>
      <w:r>
        <w:t>и        Руководитель высшего исполнительного</w:t>
      </w:r>
    </w:p>
    <w:p w:rsidR="00000000" w:rsidRDefault="00E00DFD">
      <w:pPr>
        <w:pStyle w:val="HTML"/>
      </w:pPr>
      <w:r>
        <w:t>Российской Федерации                   органа государственной власти</w:t>
      </w:r>
    </w:p>
    <w:p w:rsidR="00000000" w:rsidRDefault="00E00DFD">
      <w:pPr>
        <w:pStyle w:val="HTML"/>
      </w:pPr>
      <w:r>
        <w:t>субъекта Российской Федерации</w:t>
      </w:r>
    </w:p>
    <w:p w:rsidR="00000000" w:rsidRDefault="00E00DFD">
      <w:pPr>
        <w:pStyle w:val="HTML"/>
      </w:pPr>
      <w:r>
        <w:t>________________________________       ____________________________________</w:t>
      </w:r>
    </w:p>
    <w:p w:rsidR="00000000" w:rsidRDefault="00E00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DFD">
      <w:pPr>
        <w:pStyle w:val="right"/>
      </w:pPr>
      <w:r>
        <w:t>Источник - Приказ Минэнерго РФ от 24.10.2011 № 477</w:t>
      </w:r>
    </w:p>
    <w:p w:rsidR="00000000" w:rsidRDefault="00E00D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https://порядокправа.рф/obrazecy/perechen_meropriyatij_regionalnoj_programmy_v_oblasti_energosberezheniya_i_povysheniya_energeticheskoj_ef.htm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FD"/>
    <w:rsid w:val="00E0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19AB93-9C3B-4D99-8FF8-3EB2FA42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regionalnoj_programmy_v_oblasti_energosberezheniya_i_povysheniya_energeticheskoj_e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региональной программы в области энергосбережения и повышения энергетической эффективности, осуществляемых за счет средств субсидии (приложение к соглашению о предоставлении субсидии из федерального бюджета бюджету субъекта Российской Федерации на реализацию региональной программы в области энергосбережения и повышения энергетической эффективности)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2022-08-12T06:36:00Z</dcterms:created>
  <dcterms:modified xsi:type="dcterms:W3CDTF">2022-08-12T06:36:00Z</dcterms:modified>
</cp:coreProperties>
</file>