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904">
      <w:pPr>
        <w:pStyle w:val="1"/>
        <w:rPr>
          <w:rFonts w:eastAsia="Times New Roman"/>
        </w:rPr>
      </w:pPr>
      <w:r>
        <w:rPr>
          <w:rFonts w:eastAsia="Times New Roman"/>
        </w:rPr>
        <w:t>Перечень используемых земельных участков Московской области, находящихся в оперативном управлении государственного учреждения</w:t>
      </w:r>
    </w:p>
    <w:p w:rsidR="00000000" w:rsidRDefault="00DC5904">
      <w:pPr>
        <w:pStyle w:val="right"/>
      </w:pPr>
      <w:r>
        <w:t>Приложение N 7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DC5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904">
      <w:pPr>
        <w:pStyle w:val="3"/>
        <w:rPr>
          <w:rFonts w:eastAsia="Times New Roman"/>
        </w:rPr>
      </w:pPr>
      <w:r>
        <w:rPr>
          <w:rFonts w:eastAsia="Times New Roman"/>
        </w:rPr>
        <w:t>ПЕРЕЧЕНЬ ИСПОЛЬЗУЕМЫХ ЗЕМЕЛЬНЫХ УЧАСТКОВ</w:t>
      </w:r>
    </w:p>
    <w:p w:rsidR="00000000" w:rsidRDefault="00DC5904">
      <w:pPr>
        <w:pStyle w:val="HTML"/>
      </w:pPr>
      <w:r>
        <w:t>Наимено</w:t>
      </w:r>
      <w:r>
        <w:t>вание организации: _________________________________________________</w:t>
      </w:r>
    </w:p>
    <w:p w:rsidR="00000000" w:rsidRDefault="00DC5904">
      <w:pPr>
        <w:pStyle w:val="HTML"/>
      </w:pPr>
    </w:p>
    <w:p w:rsidR="00000000" w:rsidRDefault="00DC5904">
      <w:pPr>
        <w:pStyle w:val="HTML"/>
      </w:pPr>
      <w:r>
        <w:t>------------------------------------------------------------------------------------------------</w:t>
      </w:r>
    </w:p>
    <w:p w:rsidR="00000000" w:rsidRDefault="00DC5904">
      <w:pPr>
        <w:pStyle w:val="HTML"/>
      </w:pPr>
      <w:r>
        <w:t>¦N  ¦ИНО  ¦Наименование¦Местоположение¦Кадастровый¦Площадь¦Правоустанавливающий¦Вид права</w:t>
      </w:r>
      <w:r>
        <w:t>/дата ¦</w:t>
      </w:r>
    </w:p>
    <w:p w:rsidR="00000000" w:rsidRDefault="00DC5904">
      <w:pPr>
        <w:pStyle w:val="HTML"/>
      </w:pPr>
      <w:r>
        <w:t>¦п/п¦     ¦объекта     ¦              ¦(условный) ¦(га)   ¦документ            ¦свидетельства о¦</w:t>
      </w:r>
    </w:p>
    <w:p w:rsidR="00000000" w:rsidRDefault="00DC5904">
      <w:pPr>
        <w:pStyle w:val="HTML"/>
      </w:pPr>
      <w:r>
        <w:t>¦   ¦     ¦            ¦              ¦номер      ¦       ¦(наименование, дата,¦государственной¦</w:t>
      </w:r>
    </w:p>
    <w:p w:rsidR="00000000" w:rsidRDefault="00DC5904">
      <w:pPr>
        <w:pStyle w:val="HTML"/>
      </w:pPr>
      <w:r>
        <w:t xml:space="preserve">¦   ¦     ¦            ¦              ¦           ¦   </w:t>
      </w:r>
      <w:r>
        <w:t xml:space="preserve">    ¦номер)              ¦регистрации    ¦</w:t>
      </w:r>
    </w:p>
    <w:p w:rsidR="00000000" w:rsidRDefault="00DC5904">
      <w:pPr>
        <w:pStyle w:val="HTML"/>
      </w:pPr>
      <w:r>
        <w:t>¦   ¦     ¦            ¦              ¦           ¦       ¦                    ¦права          ¦</w:t>
      </w:r>
    </w:p>
    <w:p w:rsidR="00000000" w:rsidRDefault="00DC5904">
      <w:pPr>
        <w:pStyle w:val="HTML"/>
      </w:pPr>
      <w:r>
        <w:t>+---+-----+------------+--------------+-----------+-------+--------------------+---------------+</w:t>
      </w:r>
    </w:p>
    <w:p w:rsidR="00000000" w:rsidRDefault="00DC5904">
      <w:pPr>
        <w:pStyle w:val="HTML"/>
      </w:pPr>
      <w:r>
        <w:t xml:space="preserve">¦ 1 ¦  2  ¦     3  </w:t>
      </w:r>
      <w:r>
        <w:t xml:space="preserve">    ¦      4       ¦     5     ¦   6   ¦         7          ¦       8       ¦</w:t>
      </w:r>
    </w:p>
    <w:p w:rsidR="00000000" w:rsidRDefault="00DC5904">
      <w:pPr>
        <w:pStyle w:val="HTML"/>
      </w:pPr>
      <w:r>
        <w:t>+---+-----+------------+--------------+-----------+-------+--------------------+---------------+</w:t>
      </w:r>
    </w:p>
    <w:p w:rsidR="00000000" w:rsidRDefault="00DC5904">
      <w:pPr>
        <w:pStyle w:val="HTML"/>
      </w:pPr>
      <w:r>
        <w:t xml:space="preserve">¦   ¦     ¦            ¦              ¦           ¦       ¦                    ¦ </w:t>
      </w:r>
      <w:r>
        <w:t xml:space="preserve">              ¦</w:t>
      </w:r>
    </w:p>
    <w:p w:rsidR="00000000" w:rsidRDefault="00DC5904">
      <w:pPr>
        <w:pStyle w:val="HTML"/>
      </w:pPr>
      <w:r>
        <w:t>+---+-----+------------+--------------+-----------+-------+--------------------+---------------+</w:t>
      </w:r>
    </w:p>
    <w:p w:rsidR="00000000" w:rsidRDefault="00DC5904">
      <w:pPr>
        <w:pStyle w:val="HTML"/>
      </w:pPr>
      <w:r>
        <w:t>¦   ¦     ¦            ¦              ¦           ¦       ¦                    ¦               ¦</w:t>
      </w:r>
    </w:p>
    <w:p w:rsidR="00000000" w:rsidRDefault="00DC5904">
      <w:pPr>
        <w:pStyle w:val="HTML"/>
      </w:pPr>
      <w:r>
        <w:t>+---+-----+------------+--------------+-------</w:t>
      </w:r>
      <w:r>
        <w:t>----+-------+--------------------+---------------+</w:t>
      </w:r>
    </w:p>
    <w:p w:rsidR="00000000" w:rsidRDefault="00DC5904">
      <w:pPr>
        <w:pStyle w:val="HTML"/>
      </w:pPr>
      <w:r>
        <w:t>¦   ¦     ¦            ¦              ¦           ¦       ¦                    ¦               ¦</w:t>
      </w:r>
    </w:p>
    <w:p w:rsidR="00000000" w:rsidRDefault="00DC5904">
      <w:pPr>
        <w:pStyle w:val="HTML"/>
      </w:pPr>
      <w:r>
        <w:t>----+-----+------------+--------------+-----------+-------+--------------------+----------------</w:t>
      </w:r>
    </w:p>
    <w:p w:rsidR="00000000" w:rsidRDefault="00DC5904">
      <w:pPr>
        <w:pStyle w:val="HTML"/>
      </w:pPr>
    </w:p>
    <w:p w:rsidR="00000000" w:rsidRDefault="00DC5904">
      <w:pPr>
        <w:pStyle w:val="HTML"/>
      </w:pPr>
      <w:r>
        <w:t>Руководите</w:t>
      </w:r>
      <w:r>
        <w:t>ль                              М.П.                      Подпись</w:t>
      </w:r>
    </w:p>
    <w:p w:rsidR="00000000" w:rsidRDefault="00DC5904">
      <w:pPr>
        <w:pStyle w:val="HTML"/>
      </w:pPr>
    </w:p>
    <w:p w:rsidR="00000000" w:rsidRDefault="00DC5904">
      <w:pPr>
        <w:pStyle w:val="HTML"/>
      </w:pPr>
      <w:r>
        <w:t>Главный бухгалтер</w:t>
      </w:r>
    </w:p>
    <w:p w:rsidR="00000000" w:rsidRDefault="00DC5904">
      <w:pPr>
        <w:pStyle w:val="HTML"/>
      </w:pPr>
    </w:p>
    <w:p w:rsidR="00000000" w:rsidRDefault="00DC5904">
      <w:pPr>
        <w:pStyle w:val="HTML"/>
      </w:pPr>
      <w:r>
        <w:t>Исполнитель</w:t>
      </w:r>
    </w:p>
    <w:p w:rsidR="00000000" w:rsidRDefault="00DC5904">
      <w:pPr>
        <w:pStyle w:val="HTML"/>
      </w:pPr>
      <w:r>
        <w:t>Тел.</w:t>
      </w:r>
    </w:p>
    <w:p w:rsidR="00000000" w:rsidRDefault="00DC5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904">
      <w:pPr>
        <w:pStyle w:val="right"/>
      </w:pPr>
      <w:r>
        <w:lastRenderedPageBreak/>
        <w:t>Источник - Распоряжение Минмособлимущества от 28.12.2006 № 2055</w:t>
      </w:r>
    </w:p>
    <w:p w:rsidR="00000000" w:rsidRDefault="00DC5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brazecy/perechen_ispolzuemyx_zemelnyx_uchastkov_moskovskoj_oblasti_naxodyashhixsya_v_operativnom_upravlenii_go.htm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04"/>
    <w:rsid w:val="00D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70204-E55C-4F64-8F2D-84A9F150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spolzuemyx_zemelnyx_uchastkov_moskovskoj_oblasti_naxodyashhixsya_v_operativnom_upravlenii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используемых земельных участков Московской области, находящихся в оперативном управлении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