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89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учреждений субъекта Российской Федерации и органов государственной власти субъекта Российской Федерации, наделенных правами юридических </w:t>
      </w:r>
      <w:r>
        <w:rPr>
          <w:rFonts w:eastAsia="Times New Roman"/>
        </w:rPr>
        <w:t>лиц, для которых проведение энергетического обследования является обязательным (рекомендуемый образец)</w:t>
      </w:r>
    </w:p>
    <w:p w:rsidR="00000000" w:rsidRDefault="00075897">
      <w:pPr>
        <w:pStyle w:val="right"/>
      </w:pPr>
      <w:r>
        <w:t>Приложение N 2 к Порядку оценки эффективности использования субсидии, предоставленной из федерального бюджета бюджету субъекта Российской Федерации на ре</w:t>
      </w:r>
      <w:r>
        <w:t>ализацию региональной программы в области энергосбережения и повышения энергетической эффективности,</w:t>
      </w:r>
    </w:p>
    <w:p w:rsidR="00000000" w:rsidRDefault="00075897">
      <w:pPr>
        <w:pStyle w:val="right"/>
        <w:spacing w:after="240" w:afterAutospacing="0"/>
      </w:pPr>
      <w:r>
        <w:t xml:space="preserve">и соблюдения условий </w:t>
      </w:r>
      <w:r>
        <w:br/>
        <w:t xml:space="preserve">ее предоставления </w:t>
      </w:r>
    </w:p>
    <w:p w:rsidR="00000000" w:rsidRDefault="00075897">
      <w:pPr>
        <w:pStyle w:val="right"/>
      </w:pPr>
      <w:r>
        <w:t>(рекомендуемый образец)</w:t>
      </w:r>
    </w:p>
    <w:p w:rsidR="00000000" w:rsidRDefault="00075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897">
      <w:pPr>
        <w:pStyle w:val="HTML"/>
      </w:pPr>
      <w:r>
        <w:t xml:space="preserve">                                 Перечень</w:t>
      </w:r>
    </w:p>
    <w:p w:rsidR="00000000" w:rsidRDefault="00075897">
      <w:pPr>
        <w:pStyle w:val="HTML"/>
      </w:pPr>
      <w:r>
        <w:t xml:space="preserve">государственных учреждений субъекта Российской </w:t>
      </w:r>
      <w:r>
        <w:t>Федерации</w:t>
      </w:r>
    </w:p>
    <w:p w:rsidR="00000000" w:rsidRDefault="00075897">
      <w:pPr>
        <w:pStyle w:val="HTML"/>
      </w:pPr>
      <w:r>
        <w:t>и органов государственной власти субъекта Российской Федерации,</w:t>
      </w:r>
    </w:p>
    <w:p w:rsidR="00000000" w:rsidRDefault="00075897">
      <w:pPr>
        <w:pStyle w:val="HTML"/>
      </w:pPr>
      <w:r>
        <w:t>наделенных правами юридических лиц, для которых проведение</w:t>
      </w:r>
    </w:p>
    <w:p w:rsidR="00000000" w:rsidRDefault="00075897">
      <w:pPr>
        <w:pStyle w:val="HTML"/>
      </w:pPr>
      <w:r>
        <w:t>энергетического обследования является обязательным</w:t>
      </w:r>
    </w:p>
    <w:p w:rsidR="00000000" w:rsidRDefault="00075897">
      <w:pPr>
        <w:pStyle w:val="HTML"/>
      </w:pPr>
    </w:p>
    <w:p w:rsidR="00000000" w:rsidRDefault="00075897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075897">
      <w:pPr>
        <w:pStyle w:val="HTML"/>
      </w:pPr>
      <w:r>
        <w:t>¦ N  ¦Наименование ¦ИНН¦Юриди- ¦ Информация о проведенном энергетическом  ¦</w:t>
      </w:r>
    </w:p>
    <w:p w:rsidR="00000000" w:rsidRDefault="00075897">
      <w:pPr>
        <w:pStyle w:val="HTML"/>
      </w:pPr>
      <w:r>
        <w:t>¦п/п ¦государст-   ¦   ¦ческий ¦               обследовании               ¦</w:t>
      </w:r>
    </w:p>
    <w:p w:rsidR="00000000" w:rsidRDefault="00075897">
      <w:pPr>
        <w:pStyle w:val="HTML"/>
      </w:pPr>
      <w:r>
        <w:t>¦    ¦венного      ¦   ¦адрес  +------------------------------------------+</w:t>
      </w:r>
    </w:p>
    <w:p w:rsidR="00000000" w:rsidRDefault="00075897">
      <w:pPr>
        <w:pStyle w:val="HTML"/>
      </w:pPr>
      <w:r>
        <w:t xml:space="preserve">¦    ¦учреждения,  ¦   </w:t>
      </w:r>
      <w:r>
        <w:t>¦       ¦дата    ¦номер ре- ¦наимено-¦наименование ¦</w:t>
      </w:r>
    </w:p>
    <w:p w:rsidR="00000000" w:rsidRDefault="00075897">
      <w:pPr>
        <w:pStyle w:val="HTML"/>
      </w:pPr>
      <w:r>
        <w:t>¦    ¦органа госу- ¦   ¦       ¦энерге- ¦гистрации ¦вание   ¦саморегули-  ¦</w:t>
      </w:r>
    </w:p>
    <w:p w:rsidR="00000000" w:rsidRDefault="00075897">
      <w:pPr>
        <w:pStyle w:val="HTML"/>
      </w:pPr>
      <w:r>
        <w:t>¦    ¦дарственной  ¦   ¦       ¦тичес-  ¦в саморе- ¦лица,   ¦руемой ор-   ¦</w:t>
      </w:r>
    </w:p>
    <w:p w:rsidR="00000000" w:rsidRDefault="00075897">
      <w:pPr>
        <w:pStyle w:val="HTML"/>
      </w:pPr>
      <w:r>
        <w:t>¦    ¦власти       ¦   ¦       ¦кого    ¦гулируемой</w:t>
      </w:r>
      <w:r>
        <w:t>¦прово-  ¦ганизации в  ¦</w:t>
      </w:r>
    </w:p>
    <w:p w:rsidR="00000000" w:rsidRDefault="00075897">
      <w:pPr>
        <w:pStyle w:val="HTML"/>
      </w:pPr>
      <w:r>
        <w:t>¦    ¦субъекта     ¦   ¦       ¦обсле-  ¦организа- ¦дившего ¦области      ¦</w:t>
      </w:r>
    </w:p>
    <w:p w:rsidR="00000000" w:rsidRDefault="00075897">
      <w:pPr>
        <w:pStyle w:val="HTML"/>
      </w:pPr>
      <w:r>
        <w:t>¦    ¦Российской   ¦   ¦       ¦дования ¦ции в об- ¦энерге- ¦энергетичес- ¦</w:t>
      </w:r>
    </w:p>
    <w:p w:rsidR="00000000" w:rsidRDefault="00075897">
      <w:pPr>
        <w:pStyle w:val="HTML"/>
      </w:pPr>
      <w:r>
        <w:t>¦    ¦Федерации,   ¦   ¦       ¦        ¦ласти     ¦тическое¦кого обсле-  ¦</w:t>
      </w:r>
    </w:p>
    <w:p w:rsidR="00000000" w:rsidRDefault="00075897">
      <w:pPr>
        <w:pStyle w:val="HTML"/>
      </w:pPr>
      <w:r>
        <w:t xml:space="preserve">¦  </w:t>
      </w:r>
      <w:r>
        <w:t xml:space="preserve">  ¦наделенного  ¦   ¦       ¦        ¦энерге-   ¦обследо-¦дования,     ¦</w:t>
      </w:r>
    </w:p>
    <w:p w:rsidR="00000000" w:rsidRDefault="00075897">
      <w:pPr>
        <w:pStyle w:val="HTML"/>
      </w:pPr>
      <w:r>
        <w:t>¦    ¦правами      ¦   ¦       ¦        ¦тического ¦вание   ¦членом кото- ¦</w:t>
      </w:r>
    </w:p>
    <w:p w:rsidR="00000000" w:rsidRDefault="00075897">
      <w:pPr>
        <w:pStyle w:val="HTML"/>
      </w:pPr>
      <w:r>
        <w:t>¦    ¦юридического ¦   ¦       ¦        ¦обсле-    ¦        ¦рой является ¦</w:t>
      </w:r>
    </w:p>
    <w:p w:rsidR="00000000" w:rsidRDefault="00075897">
      <w:pPr>
        <w:pStyle w:val="HTML"/>
      </w:pPr>
      <w:r>
        <w:t xml:space="preserve">¦    ¦лица         ¦   ¦       </w:t>
      </w:r>
      <w:r>
        <w:t>¦        ¦дования   ¦        ¦лицо, прово- ¦</w:t>
      </w:r>
    </w:p>
    <w:p w:rsidR="00000000" w:rsidRDefault="00075897">
      <w:pPr>
        <w:pStyle w:val="HTML"/>
      </w:pPr>
      <w:r>
        <w:t>¦    ¦             ¦   ¦       ¦        ¦          ¦        ¦дившее энер- ¦</w:t>
      </w:r>
    </w:p>
    <w:p w:rsidR="00000000" w:rsidRDefault="00075897">
      <w:pPr>
        <w:pStyle w:val="HTML"/>
      </w:pPr>
      <w:r>
        <w:t>¦    ¦             ¦   ¦       ¦        ¦          ¦        ¦гетическое   ¦</w:t>
      </w:r>
    </w:p>
    <w:p w:rsidR="00000000" w:rsidRDefault="00075897">
      <w:pPr>
        <w:pStyle w:val="HTML"/>
      </w:pPr>
      <w:r>
        <w:t xml:space="preserve">¦    ¦             ¦   ¦       ¦        ¦          ¦      </w:t>
      </w:r>
      <w:r>
        <w:t xml:space="preserve">  ¦обследование ¦</w:t>
      </w:r>
    </w:p>
    <w:p w:rsidR="00000000" w:rsidRDefault="00075897">
      <w:pPr>
        <w:pStyle w:val="HTML"/>
      </w:pPr>
      <w:r>
        <w:t>+----+-------------+---+-------+--------+----------+--------+-------------+</w:t>
      </w:r>
    </w:p>
    <w:p w:rsidR="00000000" w:rsidRDefault="00075897">
      <w:pPr>
        <w:pStyle w:val="HTML"/>
      </w:pPr>
      <w:r>
        <w:t>¦ 1  ¦      2      ¦ 3 ¦   4   ¦   5    ¦    6     ¦   7    ¦      8      ¦</w:t>
      </w:r>
    </w:p>
    <w:p w:rsidR="00000000" w:rsidRDefault="00075897">
      <w:pPr>
        <w:pStyle w:val="HTML"/>
      </w:pPr>
      <w:r>
        <w:t>+----+-------------+---+-------+--------+----------+--------+-------------+</w:t>
      </w:r>
    </w:p>
    <w:p w:rsidR="00000000" w:rsidRDefault="00075897">
      <w:pPr>
        <w:pStyle w:val="HTML"/>
      </w:pPr>
      <w:r>
        <w:t xml:space="preserve">¦    ¦    </w:t>
      </w:r>
      <w:r>
        <w:t xml:space="preserve">         ¦   ¦       ¦        ¦          ¦        ¦             ¦</w:t>
      </w:r>
    </w:p>
    <w:p w:rsidR="00000000" w:rsidRDefault="00075897">
      <w:pPr>
        <w:pStyle w:val="HTML"/>
      </w:pPr>
      <w:r>
        <w:t>-----+-------------+---+-------+--------+----------+--------+--------------</w:t>
      </w:r>
    </w:p>
    <w:p w:rsidR="00000000" w:rsidRDefault="00075897">
      <w:pPr>
        <w:pStyle w:val="HTML"/>
      </w:pPr>
    </w:p>
    <w:p w:rsidR="00000000" w:rsidRDefault="00075897">
      <w:pPr>
        <w:pStyle w:val="HTML"/>
      </w:pPr>
      <w:r>
        <w:t>Руководитель уполномоченного органа</w:t>
      </w:r>
    </w:p>
    <w:p w:rsidR="00000000" w:rsidRDefault="00075897">
      <w:pPr>
        <w:pStyle w:val="HTML"/>
      </w:pPr>
      <w:r>
        <w:t>исполнительной власти субъекта</w:t>
      </w:r>
    </w:p>
    <w:p w:rsidR="00000000" w:rsidRDefault="00075897">
      <w:pPr>
        <w:pStyle w:val="HTML"/>
      </w:pPr>
      <w:r>
        <w:t>Российской Федерации</w:t>
      </w:r>
    </w:p>
    <w:p w:rsidR="00000000" w:rsidRDefault="00075897">
      <w:pPr>
        <w:pStyle w:val="HTML"/>
      </w:pPr>
      <w:r>
        <w:t>_____________________/___</w:t>
      </w:r>
      <w:r>
        <w:t>__________/</w:t>
      </w:r>
    </w:p>
    <w:p w:rsidR="00000000" w:rsidRDefault="00075897">
      <w:pPr>
        <w:pStyle w:val="HTML"/>
      </w:pPr>
      <w:r>
        <w:t>М.П.</w:t>
      </w:r>
    </w:p>
    <w:p w:rsidR="00000000" w:rsidRDefault="00075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897">
      <w:pPr>
        <w:pStyle w:val="right"/>
      </w:pPr>
      <w:r>
        <w:t>Источник - Приказ Минэнерго России от 12.03.2013 № 101</w:t>
      </w:r>
    </w:p>
    <w:p w:rsidR="00000000" w:rsidRDefault="00075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https://порядокправа.рф/obrazecy/perechen_gosudarstvennyx_uchrezhdenij_subekta_rossijskoj_federacii_i_organov_gosudarstvennoj_vlasti_s.htm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97"/>
    <w:rsid w:val="0007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8E5D3-1A06-40FE-ACAB-5674A364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uchrezhdenij_subekta_rossijskoj_federacii_i_organov_gosudarstvennoj_vlast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учреждений субъекта Российской Федерации и органов государственной власти субъекта Российской Федерации, наделенных правами юридических лиц, для которых проведение энергетического обследования является обязательным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