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D4F">
      <w:pPr>
        <w:pStyle w:val="1"/>
        <w:rPr>
          <w:rFonts w:eastAsia="Times New Roman"/>
        </w:rPr>
      </w:pPr>
      <w:r>
        <w:rPr>
          <w:rFonts w:eastAsia="Times New Roman"/>
        </w:rPr>
        <w:t>Перечень движимого имущества, включенного в состав особо ценного движимого имущества федерального бюджетного учреждения "Информационно-технический центр ФСТ России"</w:t>
      </w:r>
    </w:p>
    <w:p w:rsidR="00000000" w:rsidRDefault="00247D4F">
      <w:pPr>
        <w:pStyle w:val="right"/>
      </w:pPr>
      <w:r>
        <w:t>Приложение N 3 к Порядку формирования Перечня особо ценного движимого имущества федерального бюджетного учреждения "Информационно-технический центр ФСТ России", утвержденному приказом ФСТ России от 07.09.2012 N 146</w:t>
      </w:r>
    </w:p>
    <w:p w:rsidR="00000000" w:rsidRDefault="00247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4F">
      <w:pPr>
        <w:pStyle w:val="HTML"/>
      </w:pPr>
      <w:r>
        <w:t xml:space="preserve">                                 Перечен</w:t>
      </w:r>
      <w:r>
        <w:t>ь</w:t>
      </w:r>
    </w:p>
    <w:p w:rsidR="00000000" w:rsidRDefault="00247D4F">
      <w:pPr>
        <w:pStyle w:val="HTML"/>
      </w:pPr>
      <w:r>
        <w:t>движимого имущества, включенного в состав особо</w:t>
      </w:r>
    </w:p>
    <w:p w:rsidR="00000000" w:rsidRDefault="00247D4F">
      <w:pPr>
        <w:pStyle w:val="HTML"/>
      </w:pPr>
      <w:r>
        <w:t>ценного движимого имущества федерального бюджетного</w:t>
      </w:r>
    </w:p>
    <w:p w:rsidR="00000000" w:rsidRDefault="00247D4F">
      <w:pPr>
        <w:pStyle w:val="HTML"/>
      </w:pPr>
      <w:r>
        <w:t>учреждения "Информационно-технический центр ФСТ России"</w:t>
      </w:r>
    </w:p>
    <w:p w:rsidR="00000000" w:rsidRDefault="00247D4F">
      <w:pPr>
        <w:pStyle w:val="HTML"/>
      </w:pPr>
      <w:r>
        <w:t>по состоянию на "__" _____________ 20__ г.</w:t>
      </w:r>
    </w:p>
    <w:p w:rsidR="00000000" w:rsidRDefault="00247D4F">
      <w:pPr>
        <w:pStyle w:val="HTML"/>
      </w:pPr>
    </w:p>
    <w:p w:rsidR="00000000" w:rsidRDefault="00247D4F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247D4F">
      <w:pPr>
        <w:pStyle w:val="HTML"/>
      </w:pPr>
      <w:r>
        <w:t>¦ N  ¦      Наименование       ¦ Инвентарный ¦  Балансовая   ¦    Дата    ¦</w:t>
      </w:r>
    </w:p>
    <w:p w:rsidR="00000000" w:rsidRDefault="00247D4F">
      <w:pPr>
        <w:pStyle w:val="HTML"/>
      </w:pPr>
      <w:r>
        <w:t>¦п/п ¦                         ¦    номер    ¦  стоимость,   ¦  внесения  ¦</w:t>
      </w:r>
    </w:p>
    <w:p w:rsidR="00000000" w:rsidRDefault="00247D4F">
      <w:pPr>
        <w:pStyle w:val="HTML"/>
      </w:pPr>
      <w:r>
        <w:t>¦    ¦                         ¦             ¦    рублей     ¦ имущества  ¦</w:t>
      </w:r>
    </w:p>
    <w:p w:rsidR="00000000" w:rsidRDefault="00247D4F">
      <w:pPr>
        <w:pStyle w:val="HTML"/>
      </w:pPr>
      <w:r>
        <w:t>¦    ¦</w:t>
      </w:r>
      <w:r>
        <w:t xml:space="preserve">                         ¦             ¦               ¦в перечень  ¦</w:t>
      </w:r>
    </w:p>
    <w:p w:rsidR="00000000" w:rsidRDefault="00247D4F">
      <w:pPr>
        <w:pStyle w:val="HTML"/>
      </w:pPr>
      <w:r>
        <w:t>¦    ¦                         ¦             ¦               ¦   и дата   ¦</w:t>
      </w:r>
    </w:p>
    <w:p w:rsidR="00000000" w:rsidRDefault="00247D4F">
      <w:pPr>
        <w:pStyle w:val="HTML"/>
      </w:pPr>
      <w:r>
        <w:t>¦    ¦                         ¦             ¦               ¦ внесенных  ¦</w:t>
      </w:r>
    </w:p>
    <w:p w:rsidR="00000000" w:rsidRDefault="00247D4F">
      <w:pPr>
        <w:pStyle w:val="HTML"/>
      </w:pPr>
      <w:r>
        <w:t xml:space="preserve">¦    ¦                         ¦  </w:t>
      </w:r>
      <w:r>
        <w:t xml:space="preserve">           ¦               ¦ изменений  ¦</w:t>
      </w:r>
    </w:p>
    <w:p w:rsidR="00000000" w:rsidRDefault="00247D4F">
      <w:pPr>
        <w:pStyle w:val="HTML"/>
      </w:pPr>
      <w:r>
        <w:t>+----+-------------------------+-------------+---------------+------------+</w:t>
      </w:r>
    </w:p>
    <w:p w:rsidR="00000000" w:rsidRDefault="00247D4F">
      <w:pPr>
        <w:pStyle w:val="HTML"/>
      </w:pPr>
      <w:r>
        <w:t>¦    I. Имущество, балансовая стоимость которого равна или превышает      ¦</w:t>
      </w:r>
    </w:p>
    <w:p w:rsidR="00000000" w:rsidRDefault="00247D4F">
      <w:pPr>
        <w:pStyle w:val="HTML"/>
      </w:pPr>
      <w:r>
        <w:t xml:space="preserve">¦                             200 тыс. рублей                 </w:t>
      </w:r>
      <w:r>
        <w:t xml:space="preserve">            ¦</w:t>
      </w:r>
    </w:p>
    <w:p w:rsidR="00000000" w:rsidRDefault="00247D4F">
      <w:pPr>
        <w:pStyle w:val="HTML"/>
      </w:pPr>
      <w:r>
        <w:t>+-------------------------------------------------------------------------+</w:t>
      </w:r>
    </w:p>
    <w:p w:rsidR="00000000" w:rsidRDefault="00247D4F">
      <w:pPr>
        <w:pStyle w:val="HTML"/>
      </w:pPr>
      <w:r>
        <w:t>¦        1) в том числе имущество, балансовая стоимость которого          ¦</w:t>
      </w:r>
    </w:p>
    <w:p w:rsidR="00000000" w:rsidRDefault="00247D4F">
      <w:pPr>
        <w:pStyle w:val="HTML"/>
      </w:pPr>
      <w:r>
        <w:t>¦                  от 200 тыс. рублей до 500 тыс. рублей                  ¦</w:t>
      </w:r>
    </w:p>
    <w:p w:rsidR="00000000" w:rsidRDefault="00247D4F">
      <w:pPr>
        <w:pStyle w:val="HTML"/>
      </w:pPr>
      <w:r>
        <w:t>+-------------</w:t>
      </w:r>
      <w:r>
        <w:t>------------------------------------------------------------+</w:t>
      </w:r>
    </w:p>
    <w:p w:rsidR="00000000" w:rsidRDefault="00247D4F">
      <w:pPr>
        <w:pStyle w:val="HTML"/>
      </w:pPr>
      <w:r>
        <w:t>¦ 1. ¦                         ¦             ¦               ¦            ¦</w:t>
      </w:r>
    </w:p>
    <w:p w:rsidR="00000000" w:rsidRDefault="00247D4F">
      <w:pPr>
        <w:pStyle w:val="HTML"/>
      </w:pPr>
      <w:r>
        <w:t>+----+-------------------------+-------------+---------------+------------+</w:t>
      </w:r>
    </w:p>
    <w:p w:rsidR="00000000" w:rsidRDefault="00247D4F">
      <w:pPr>
        <w:pStyle w:val="HTML"/>
      </w:pPr>
      <w:r>
        <w:t xml:space="preserve">¦... ¦                         ¦          </w:t>
      </w:r>
      <w:r>
        <w:t xml:space="preserve">   ¦               ¦            ¦</w:t>
      </w:r>
    </w:p>
    <w:p w:rsidR="00000000" w:rsidRDefault="00247D4F">
      <w:pPr>
        <w:pStyle w:val="HTML"/>
      </w:pPr>
      <w:r>
        <w:t>+----+-------------------------+-------------+---------------+------------+</w:t>
      </w:r>
    </w:p>
    <w:p w:rsidR="00000000" w:rsidRDefault="00247D4F">
      <w:pPr>
        <w:pStyle w:val="HTML"/>
      </w:pPr>
      <w:r>
        <w:t>¦    2) в том числе имущество, балансовая стоимость которого равна или    ¦</w:t>
      </w:r>
    </w:p>
    <w:p w:rsidR="00000000" w:rsidRDefault="00247D4F">
      <w:pPr>
        <w:pStyle w:val="HTML"/>
      </w:pPr>
      <w:r>
        <w:t xml:space="preserve">¦                        </w:t>
      </w:r>
      <w:r>
        <w:t>превышает 500 тыс. рублей                        ¦</w:t>
      </w:r>
    </w:p>
    <w:p w:rsidR="00000000" w:rsidRDefault="00247D4F">
      <w:pPr>
        <w:pStyle w:val="HTML"/>
      </w:pPr>
      <w:r>
        <w:t>+-------------------------------------------------------------------------+</w:t>
      </w:r>
    </w:p>
    <w:p w:rsidR="00000000" w:rsidRDefault="00247D4F">
      <w:pPr>
        <w:pStyle w:val="HTML"/>
      </w:pPr>
      <w:r>
        <w:t>¦ 1. ¦                         ¦             ¦               ¦            ¦</w:t>
      </w:r>
    </w:p>
    <w:p w:rsidR="00000000" w:rsidRDefault="00247D4F">
      <w:pPr>
        <w:pStyle w:val="HTML"/>
      </w:pPr>
      <w:r>
        <w:t>+----+-------------------------+-------------+-------</w:t>
      </w:r>
      <w:r>
        <w:t>--------+------------+</w:t>
      </w:r>
    </w:p>
    <w:p w:rsidR="00000000" w:rsidRDefault="00247D4F">
      <w:pPr>
        <w:pStyle w:val="HTML"/>
      </w:pPr>
      <w:r>
        <w:t>¦... ¦                         ¦             ¦               ¦            ¦</w:t>
      </w:r>
    </w:p>
    <w:p w:rsidR="00000000" w:rsidRDefault="00247D4F">
      <w:pPr>
        <w:pStyle w:val="HTML"/>
      </w:pPr>
      <w:r>
        <w:t>+----+-------------------------+-------------+---------------+------------+</w:t>
      </w:r>
    </w:p>
    <w:p w:rsidR="00000000" w:rsidRDefault="00247D4F">
      <w:pPr>
        <w:pStyle w:val="HTML"/>
      </w:pPr>
      <w:r>
        <w:t>¦  II. Иное движимое имущество, без которого осуществление учреждением    ¦</w:t>
      </w:r>
    </w:p>
    <w:p w:rsidR="00000000" w:rsidRDefault="00247D4F">
      <w:pPr>
        <w:pStyle w:val="HTML"/>
      </w:pPr>
      <w:r>
        <w:t>¦  пр</w:t>
      </w:r>
      <w:r>
        <w:t>едусмотренных его уставом его уставом основных видов деятельности    ¦</w:t>
      </w:r>
    </w:p>
    <w:p w:rsidR="00000000" w:rsidRDefault="00247D4F">
      <w:pPr>
        <w:pStyle w:val="HTML"/>
      </w:pPr>
      <w:r>
        <w:t>¦    будет существенно затруднено и которое отнесено к особо ценному      ¦</w:t>
      </w:r>
    </w:p>
    <w:p w:rsidR="00000000" w:rsidRDefault="00247D4F">
      <w:pPr>
        <w:pStyle w:val="HTML"/>
      </w:pPr>
      <w:r>
        <w:t>¦                           движимому имуществу                           ¦</w:t>
      </w:r>
    </w:p>
    <w:p w:rsidR="00000000" w:rsidRDefault="00247D4F">
      <w:pPr>
        <w:pStyle w:val="HTML"/>
      </w:pPr>
      <w:r>
        <w:t>+--------------------------------</w:t>
      </w:r>
      <w:r>
        <w:t>-----------------------------------------+</w:t>
      </w:r>
    </w:p>
    <w:p w:rsidR="00000000" w:rsidRDefault="00247D4F">
      <w:pPr>
        <w:pStyle w:val="HTML"/>
      </w:pPr>
      <w:r>
        <w:t>¦ 1. ¦                         ¦             ¦               ¦            ¦</w:t>
      </w:r>
    </w:p>
    <w:p w:rsidR="00000000" w:rsidRDefault="00247D4F">
      <w:pPr>
        <w:pStyle w:val="HTML"/>
      </w:pPr>
      <w:r>
        <w:t>+----+-------------------------+-------------+---------------+------------+</w:t>
      </w:r>
    </w:p>
    <w:p w:rsidR="00000000" w:rsidRDefault="00247D4F">
      <w:pPr>
        <w:pStyle w:val="HTML"/>
      </w:pPr>
      <w:r>
        <w:t xml:space="preserve">¦... ¦                         ¦             ¦               </w:t>
      </w:r>
      <w:r>
        <w:t>¦            ¦</w:t>
      </w:r>
    </w:p>
    <w:p w:rsidR="00000000" w:rsidRDefault="00247D4F">
      <w:pPr>
        <w:pStyle w:val="HTML"/>
      </w:pPr>
      <w:r>
        <w:t>+----+-------------------------+-------------+---------------+------------+</w:t>
      </w:r>
    </w:p>
    <w:p w:rsidR="00000000" w:rsidRDefault="00247D4F">
      <w:pPr>
        <w:pStyle w:val="HTML"/>
      </w:pPr>
      <w:r>
        <w:lastRenderedPageBreak/>
        <w:t>¦    ¦ИТОГО                    ¦             ¦               ¦            ¦</w:t>
      </w:r>
    </w:p>
    <w:p w:rsidR="00000000" w:rsidRDefault="00247D4F">
      <w:pPr>
        <w:pStyle w:val="HTML"/>
      </w:pPr>
      <w:r>
        <w:t>-----+-------------------------+-------------+---------------+-------------</w:t>
      </w:r>
    </w:p>
    <w:p w:rsidR="00000000" w:rsidRDefault="00247D4F">
      <w:pPr>
        <w:pStyle w:val="HTML"/>
      </w:pPr>
    </w:p>
    <w:p w:rsidR="00000000" w:rsidRDefault="00247D4F">
      <w:pPr>
        <w:pStyle w:val="HTML"/>
      </w:pPr>
      <w:r>
        <w:t>Директор</w:t>
      </w:r>
    </w:p>
    <w:p w:rsidR="00000000" w:rsidRDefault="00247D4F">
      <w:pPr>
        <w:pStyle w:val="HTML"/>
      </w:pPr>
    </w:p>
    <w:p w:rsidR="00000000" w:rsidRDefault="00247D4F">
      <w:pPr>
        <w:pStyle w:val="HTML"/>
      </w:pPr>
      <w:r>
        <w:t>Гл</w:t>
      </w:r>
      <w:r>
        <w:t>авный бухгалтер</w:t>
      </w:r>
    </w:p>
    <w:p w:rsidR="00000000" w:rsidRDefault="00247D4F">
      <w:pPr>
        <w:pStyle w:val="HTML"/>
      </w:pPr>
    </w:p>
    <w:p w:rsidR="00000000" w:rsidRDefault="00247D4F">
      <w:pPr>
        <w:pStyle w:val="HTML"/>
      </w:pPr>
      <w:r>
        <w:t>М.П.</w:t>
      </w:r>
    </w:p>
    <w:p w:rsidR="00000000" w:rsidRDefault="00247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D4F">
      <w:pPr>
        <w:pStyle w:val="right"/>
      </w:pPr>
      <w:r>
        <w:t>Источник - Приказ ФСТ России от 07.09.2012 № 146</w:t>
      </w:r>
    </w:p>
    <w:p w:rsidR="00000000" w:rsidRDefault="00247D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https://порядокправа.рф/obrazecy/perechen_dvizhimogo_imushhestva_vklyuchennogo_v_sostav_osobo_cennogo_dvizhimogo_imushhestva_federalnogo_byu.htm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D4F"/>
    <w:rsid w:val="0024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174D0-9D2C-4C8F-BB99-F31A52BB2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vklyuchennogo_v_sostav_osobo_cennogo_dvizhimogo_imushhestva_federalnogo_b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имущества, включенного в состав особо ценного движимого имущества федерального бюджетного учреждения "Информационно-технический центр ФСТ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2022-08-12T06:21:00Z</dcterms:created>
  <dcterms:modified xsi:type="dcterms:W3CDTF">2022-08-12T06:21:00Z</dcterms:modified>
</cp:coreProperties>
</file>