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85B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прилагаемых к проекту федеральных норм по стандартизации Госстандарта России</w:t>
      </w:r>
    </w:p>
    <w:p w:rsidR="00000000" w:rsidRDefault="0042085B">
      <w:pPr>
        <w:pStyle w:val="right"/>
      </w:pPr>
      <w:r>
        <w:t xml:space="preserve">Приложение 1 </w:t>
      </w:r>
      <w:r>
        <w:br/>
        <w:t xml:space="preserve">к Правилам разработки </w:t>
      </w:r>
      <w:r>
        <w:br/>
        <w:t>норм по стандартизации</w:t>
      </w:r>
    </w:p>
    <w:p w:rsidR="00000000" w:rsidRDefault="00420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85B">
      <w:pPr>
        <w:pStyle w:val="HTML"/>
      </w:pPr>
      <w:r>
        <w:t xml:space="preserve">                              ПЕРЕЧЕНЬ</w:t>
      </w:r>
    </w:p>
    <w:p w:rsidR="00000000" w:rsidRDefault="0042085B">
      <w:pPr>
        <w:pStyle w:val="HTML"/>
      </w:pPr>
      <w:r>
        <w:t>ДОКУМЕНТОВ, ПРИЛАГАЕМЫХ К ПРОЕКТУ ФНС</w:t>
      </w:r>
    </w:p>
    <w:p w:rsidR="00000000" w:rsidRDefault="0042085B">
      <w:pPr>
        <w:pStyle w:val="HTML"/>
      </w:pPr>
    </w:p>
    <w:p w:rsidR="00000000" w:rsidRDefault="0042085B">
      <w:pPr>
        <w:pStyle w:val="HTML"/>
      </w:pPr>
      <w:r>
        <w:t>----------------------------------------------------------------------</w:t>
      </w:r>
    </w:p>
    <w:p w:rsidR="00000000" w:rsidRDefault="0042085B">
      <w:pPr>
        <w:pStyle w:val="HTML"/>
      </w:pPr>
      <w:r>
        <w:t>¦                 Наименование документа               ¦ Количество  ¦</w:t>
      </w:r>
    </w:p>
    <w:p w:rsidR="00000000" w:rsidRDefault="0042085B">
      <w:pPr>
        <w:pStyle w:val="HTML"/>
      </w:pPr>
      <w:r>
        <w:t>¦                                                      ¦ экземпляров ¦</w:t>
      </w:r>
    </w:p>
    <w:p w:rsidR="00000000" w:rsidRDefault="0042085B">
      <w:pPr>
        <w:pStyle w:val="HTML"/>
      </w:pPr>
      <w:r>
        <w:t>+---</w:t>
      </w:r>
      <w:r>
        <w:t>---------------------------------------------------+-------------+</w:t>
      </w:r>
    </w:p>
    <w:p w:rsidR="00000000" w:rsidRDefault="0042085B">
      <w:pPr>
        <w:pStyle w:val="HTML"/>
      </w:pPr>
      <w:r>
        <w:t xml:space="preserve">¦1  Копия технического задания  </w:t>
      </w:r>
      <w:r>
        <w:rPr>
          <w:vertAlign w:val="superscript"/>
        </w:rPr>
        <w:t>1</w:t>
      </w:r>
      <w:r>
        <w:t xml:space="preserve">                      ¦      1      ¦</w:t>
      </w:r>
    </w:p>
    <w:p w:rsidR="00000000" w:rsidRDefault="0042085B">
      <w:pPr>
        <w:pStyle w:val="HTML"/>
      </w:pPr>
      <w:r>
        <w:t>¦                                                      ¦             ¦</w:t>
      </w:r>
    </w:p>
    <w:p w:rsidR="00000000" w:rsidRDefault="0042085B">
      <w:pPr>
        <w:pStyle w:val="HTML"/>
      </w:pPr>
      <w:r>
        <w:t xml:space="preserve">¦2  Проект ФНС (первая редакция)               </w:t>
      </w:r>
      <w:r>
        <w:t xml:space="preserve">        ¦      1      ¦</w:t>
      </w:r>
    </w:p>
    <w:p w:rsidR="00000000" w:rsidRDefault="0042085B">
      <w:pPr>
        <w:pStyle w:val="HTML"/>
      </w:pPr>
      <w:r>
        <w:t>¦                                                      ¦             ¦</w:t>
      </w:r>
    </w:p>
    <w:p w:rsidR="00000000" w:rsidRDefault="0042085B">
      <w:pPr>
        <w:pStyle w:val="HTML"/>
      </w:pPr>
      <w:r>
        <w:t>¦3  Перечень организаций, которым проект ФНС           ¦      1      ¦</w:t>
      </w:r>
    </w:p>
    <w:p w:rsidR="00000000" w:rsidRDefault="0042085B">
      <w:pPr>
        <w:pStyle w:val="HTML"/>
      </w:pPr>
      <w:r>
        <w:t xml:space="preserve">¦   направлялся на отзыв  </w:t>
      </w:r>
      <w:r>
        <w:rPr>
          <w:vertAlign w:val="superscript"/>
        </w:rPr>
        <w:t>1</w:t>
      </w:r>
      <w:r>
        <w:t xml:space="preserve">                            ¦             ¦</w:t>
      </w:r>
    </w:p>
    <w:p w:rsidR="00000000" w:rsidRDefault="0042085B">
      <w:pPr>
        <w:pStyle w:val="HTML"/>
      </w:pPr>
      <w:r>
        <w:t xml:space="preserve">¦                  </w:t>
      </w:r>
      <w:r>
        <w:t xml:space="preserve">                                    ¦             ¦</w:t>
      </w:r>
    </w:p>
    <w:p w:rsidR="00000000" w:rsidRDefault="0042085B">
      <w:pPr>
        <w:pStyle w:val="HTML"/>
      </w:pPr>
      <w:r>
        <w:t xml:space="preserve">¦4  Отзывы, полученные по проекту ФНС  </w:t>
      </w:r>
      <w:r>
        <w:rPr>
          <w:vertAlign w:val="superscript"/>
        </w:rPr>
        <w:t>1</w:t>
      </w:r>
      <w:r>
        <w:t xml:space="preserve">               ¦      1      ¦</w:t>
      </w:r>
    </w:p>
    <w:p w:rsidR="00000000" w:rsidRDefault="0042085B">
      <w:pPr>
        <w:pStyle w:val="HTML"/>
      </w:pPr>
      <w:r>
        <w:t>¦                                                      ¦             ¦</w:t>
      </w:r>
    </w:p>
    <w:p w:rsidR="00000000" w:rsidRDefault="0042085B">
      <w:pPr>
        <w:pStyle w:val="HTML"/>
      </w:pPr>
      <w:r>
        <w:t xml:space="preserve">¦5  Сводка отзывов  </w:t>
      </w:r>
      <w:r>
        <w:rPr>
          <w:vertAlign w:val="superscript"/>
        </w:rPr>
        <w:t>1</w:t>
      </w:r>
      <w:r>
        <w:t xml:space="preserve">                                  ¦      </w:t>
      </w:r>
      <w:r>
        <w:t>1      ¦</w:t>
      </w:r>
    </w:p>
    <w:p w:rsidR="00000000" w:rsidRDefault="0042085B">
      <w:pPr>
        <w:pStyle w:val="HTML"/>
      </w:pPr>
      <w:r>
        <w:t>¦                                                      ¦             ¦</w:t>
      </w:r>
    </w:p>
    <w:p w:rsidR="00000000" w:rsidRDefault="0042085B">
      <w:pPr>
        <w:pStyle w:val="HTML"/>
      </w:pPr>
      <w:r>
        <w:t>¦6  Проект ФНС (окончательная редакция),               ¦      3      ¦</w:t>
      </w:r>
    </w:p>
    <w:p w:rsidR="00000000" w:rsidRDefault="0042085B">
      <w:pPr>
        <w:pStyle w:val="HTML"/>
      </w:pPr>
      <w:r>
        <w:t>¦   согласованный с заинтересованными организациями    ¦             ¦</w:t>
      </w:r>
    </w:p>
    <w:p w:rsidR="00000000" w:rsidRDefault="0042085B">
      <w:pPr>
        <w:pStyle w:val="HTML"/>
      </w:pPr>
      <w:r>
        <w:t xml:space="preserve">¦                                 </w:t>
      </w:r>
      <w:r>
        <w:t xml:space="preserve">                     ¦             ¦</w:t>
      </w:r>
    </w:p>
    <w:p w:rsidR="00000000" w:rsidRDefault="0042085B">
      <w:pPr>
        <w:pStyle w:val="HTML"/>
      </w:pPr>
      <w:r>
        <w:t>¦7  Перечень отчетов о научно-исследовательских        ¦      1      ¦</w:t>
      </w:r>
    </w:p>
    <w:p w:rsidR="00000000" w:rsidRDefault="0042085B">
      <w:pPr>
        <w:pStyle w:val="HTML"/>
      </w:pPr>
      <w:r>
        <w:t>¦   работах, использованных для обоснования            ¦             ¦</w:t>
      </w:r>
    </w:p>
    <w:p w:rsidR="00000000" w:rsidRDefault="0042085B">
      <w:pPr>
        <w:pStyle w:val="HTML"/>
      </w:pPr>
      <w:r>
        <w:t xml:space="preserve">¦   требований ФНС  </w:t>
      </w:r>
      <w:r>
        <w:rPr>
          <w:vertAlign w:val="superscript"/>
        </w:rPr>
        <w:t>1</w:t>
      </w:r>
      <w:r>
        <w:t xml:space="preserve">                                  ¦             ¦</w:t>
      </w:r>
    </w:p>
    <w:p w:rsidR="00000000" w:rsidRDefault="0042085B">
      <w:pPr>
        <w:pStyle w:val="HTML"/>
      </w:pPr>
      <w:r>
        <w:t xml:space="preserve">¦     </w:t>
      </w:r>
      <w:r>
        <w:t xml:space="preserve">                                                 ¦             ¦</w:t>
      </w:r>
    </w:p>
    <w:p w:rsidR="00000000" w:rsidRDefault="0042085B">
      <w:pPr>
        <w:pStyle w:val="HTML"/>
      </w:pPr>
      <w:r>
        <w:t>¦8  Протоколы совещаний профильного ТК ответственного  ¦      1      ¦</w:t>
      </w:r>
    </w:p>
    <w:p w:rsidR="00000000" w:rsidRDefault="0042085B">
      <w:pPr>
        <w:pStyle w:val="HTML"/>
      </w:pPr>
      <w:r>
        <w:t xml:space="preserve">¦   исполнителя по рассмотрению проекта ФНС  </w:t>
      </w:r>
      <w:r>
        <w:rPr>
          <w:vertAlign w:val="superscript"/>
        </w:rPr>
        <w:t>1</w:t>
      </w:r>
      <w:r>
        <w:t xml:space="preserve">         ¦             ¦</w:t>
      </w:r>
    </w:p>
    <w:p w:rsidR="00000000" w:rsidRDefault="0042085B">
      <w:pPr>
        <w:pStyle w:val="HTML"/>
      </w:pPr>
      <w:r>
        <w:t xml:space="preserve">¦                                               </w:t>
      </w:r>
      <w:r>
        <w:t xml:space="preserve">       ¦             ¦</w:t>
      </w:r>
    </w:p>
    <w:p w:rsidR="00000000" w:rsidRDefault="0042085B">
      <w:pPr>
        <w:pStyle w:val="HTML"/>
      </w:pPr>
      <w:r>
        <w:t>¦9  Перечень организаций, которым направлялась         ¦      1      ¦</w:t>
      </w:r>
    </w:p>
    <w:p w:rsidR="00000000" w:rsidRDefault="0042085B">
      <w:pPr>
        <w:pStyle w:val="HTML"/>
      </w:pPr>
      <w:r>
        <w:t>¦   окончательная редакция проекта ФНС                 ¦             ¦</w:t>
      </w:r>
    </w:p>
    <w:p w:rsidR="00000000" w:rsidRDefault="0042085B">
      <w:pPr>
        <w:pStyle w:val="HTML"/>
      </w:pPr>
      <w:r>
        <w:t xml:space="preserve">¦   на согласование  </w:t>
      </w:r>
      <w:r>
        <w:rPr>
          <w:vertAlign w:val="superscript"/>
        </w:rPr>
        <w:t>1</w:t>
      </w:r>
      <w:r>
        <w:t xml:space="preserve">                                 ¦             ¦</w:t>
      </w:r>
    </w:p>
    <w:p w:rsidR="00000000" w:rsidRDefault="0042085B">
      <w:pPr>
        <w:pStyle w:val="HTML"/>
      </w:pPr>
      <w:r>
        <w:t xml:space="preserve">¦                   </w:t>
      </w:r>
      <w:r>
        <w:t xml:space="preserve">                                   ¦             ¦</w:t>
      </w:r>
    </w:p>
    <w:p w:rsidR="00000000" w:rsidRDefault="0042085B">
      <w:pPr>
        <w:pStyle w:val="HTML"/>
      </w:pPr>
      <w:r>
        <w:t>¦10 Подлинные документы, подтверждающие согласование   ¦             ¦</w:t>
      </w:r>
    </w:p>
    <w:p w:rsidR="00000000" w:rsidRDefault="0042085B">
      <w:pPr>
        <w:pStyle w:val="HTML"/>
      </w:pPr>
      <w:r>
        <w:t xml:space="preserve">¦   ФНС  </w:t>
      </w:r>
      <w:r>
        <w:rPr>
          <w:vertAlign w:val="superscript"/>
        </w:rPr>
        <w:t>1</w:t>
      </w:r>
      <w:r>
        <w:t xml:space="preserve">                                             ¦             ¦</w:t>
      </w:r>
    </w:p>
    <w:p w:rsidR="00000000" w:rsidRDefault="0042085B">
      <w:pPr>
        <w:pStyle w:val="HTML"/>
      </w:pPr>
      <w:r>
        <w:t xml:space="preserve">¦                                                      ¦       </w:t>
      </w:r>
      <w:r>
        <w:t xml:space="preserve">      ¦</w:t>
      </w:r>
    </w:p>
    <w:p w:rsidR="00000000" w:rsidRDefault="0042085B">
      <w:pPr>
        <w:pStyle w:val="HTML"/>
      </w:pPr>
      <w:r>
        <w:t>¦11 Протоколы (сводки) разногласий                     ¦      1      ¦</w:t>
      </w:r>
    </w:p>
    <w:p w:rsidR="00000000" w:rsidRDefault="0042085B">
      <w:pPr>
        <w:pStyle w:val="HTML"/>
      </w:pPr>
      <w:r>
        <w:t>¦                                                      ¦             ¦</w:t>
      </w:r>
    </w:p>
    <w:p w:rsidR="00000000" w:rsidRDefault="0042085B">
      <w:pPr>
        <w:pStyle w:val="HTML"/>
      </w:pPr>
      <w:r>
        <w:t>¦12 Решение профильного ТК по проекту ФНС              ¦      1      ¦</w:t>
      </w:r>
    </w:p>
    <w:p w:rsidR="00000000" w:rsidRDefault="0042085B">
      <w:pPr>
        <w:pStyle w:val="HTML"/>
      </w:pPr>
      <w:r>
        <w:t xml:space="preserve">¦                                  </w:t>
      </w:r>
      <w:r>
        <w:t xml:space="preserve">                    ¦             ¦</w:t>
      </w:r>
    </w:p>
    <w:p w:rsidR="00000000" w:rsidRDefault="0042085B">
      <w:pPr>
        <w:pStyle w:val="HTML"/>
      </w:pPr>
      <w:r>
        <w:t>¦13 Пояснительная записка к проекту ФНС                ¦      2      ¦</w:t>
      </w:r>
    </w:p>
    <w:p w:rsidR="00000000" w:rsidRDefault="0042085B">
      <w:pPr>
        <w:pStyle w:val="HTML"/>
      </w:pPr>
      <w:r>
        <w:t>¦                                                      ¦             ¦</w:t>
      </w:r>
    </w:p>
    <w:p w:rsidR="00000000" w:rsidRDefault="0042085B">
      <w:pPr>
        <w:pStyle w:val="HTML"/>
      </w:pPr>
      <w:r>
        <w:t>¦14 Предложения об отмене действующих нормативных      ¦      1      ¦</w:t>
      </w:r>
    </w:p>
    <w:p w:rsidR="00000000" w:rsidRDefault="0042085B">
      <w:pPr>
        <w:pStyle w:val="HTML"/>
      </w:pPr>
      <w:r>
        <w:t>¦   док</w:t>
      </w:r>
      <w:r>
        <w:t>ументов по стандартизации в связи с принятием   ¦             ¦</w:t>
      </w:r>
    </w:p>
    <w:p w:rsidR="00000000" w:rsidRDefault="0042085B">
      <w:pPr>
        <w:pStyle w:val="HTML"/>
      </w:pPr>
      <w:r>
        <w:t xml:space="preserve">¦   ФНС или проекты изменений к ним  </w:t>
      </w:r>
      <w:r>
        <w:rPr>
          <w:vertAlign w:val="superscript"/>
        </w:rPr>
        <w:t>1</w:t>
      </w:r>
      <w:r>
        <w:t xml:space="preserve">                 ¦             ¦</w:t>
      </w:r>
    </w:p>
    <w:p w:rsidR="00000000" w:rsidRDefault="0042085B">
      <w:pPr>
        <w:pStyle w:val="HTML"/>
      </w:pPr>
      <w:r>
        <w:t>-------------------------------------------------------+--------------</w:t>
      </w:r>
    </w:p>
    <w:p w:rsidR="00000000" w:rsidRDefault="00420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85B">
      <w:pPr>
        <w:pStyle w:val="sel"/>
        <w:divId w:val="1992054830"/>
      </w:pPr>
      <w:r>
        <w:lastRenderedPageBreak/>
        <w:t>1 Прилагаются по усмотрению организации - ответст</w:t>
      </w:r>
      <w:r>
        <w:t>венного исполнителя, если иное не установлено в техническом задании на разработку ФНС.</w:t>
      </w:r>
    </w:p>
    <w:p w:rsidR="00000000" w:rsidRDefault="0042085B">
      <w:pPr>
        <w:pStyle w:val="right"/>
      </w:pPr>
      <w:r>
        <w:t>Источник - Постановление Госстандарта России от 04.07.2001 № 258-ст</w:t>
      </w:r>
    </w:p>
    <w:p w:rsidR="00000000" w:rsidRDefault="00420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https://порядокправа.рф/obrazecy/perechen_dokumentov_prilagaemyx_k_proektu_federalnyx_norm_po_standa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rtizacii_gosstandarta_rossii.htm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5B"/>
    <w:rsid w:val="0042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4C4CAF-BE4A-4EF0-A7BF-E2EACCF5E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0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ilagaemyx_k_proektu_federalnyx_norm_po_standartizacii_gosstandar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прилагаемых к проекту федеральных норм по стандартизации Госстандарта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2022-08-12T06:17:00Z</dcterms:created>
  <dcterms:modified xsi:type="dcterms:W3CDTF">2022-08-12T06:17:00Z</dcterms:modified>
</cp:coreProperties>
</file>