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17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подтверждающих целевое использование кредитов, полученных сельскохозяйственными товаропроизводителями, организациями агропромышленного комплекса, </w:t>
      </w:r>
      <w:r>
        <w:rPr>
          <w:rFonts w:eastAsia="Times New Roman"/>
        </w:rPr>
        <w:t>крестьянскими (фермерским) хозяйствами, организациями потребительской кооперации, ремонтными и агроснабженческими организациями</w:t>
      </w:r>
    </w:p>
    <w:p w:rsidR="00000000" w:rsidRDefault="0084317C">
      <w:pPr>
        <w:pStyle w:val="right"/>
      </w:pPr>
      <w:r>
        <w:t>Приложение N 2 к Приказу Минсельхоза России от 17 января 2007 г. N 7</w:t>
      </w:r>
    </w:p>
    <w:p w:rsidR="00000000" w:rsidRDefault="00843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17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ДОКУМЕНТОВ, ПОДТВЕРЖДАЮЩИХ ЦЕЛЕВОЕ ИСПОЛЬЗОВАНИЕ </w:t>
      </w:r>
      <w:r>
        <w:rPr>
          <w:rFonts w:eastAsia="Times New Roman"/>
        </w:rPr>
        <w:t>КРЕДИТОВ</w:t>
      </w:r>
    </w:p>
    <w:p w:rsidR="00000000" w:rsidRDefault="0084317C">
      <w:pPr>
        <w:pStyle w:val="just"/>
      </w:pPr>
      <w:r>
        <w:t>1. Документы, подтверждающие целевое использование кредитов, полученных сельскохозяйственными товаропроизводителями, организациями агропромышленного комплекса, крестьянскими (фермерским) хозяйствами, организациями потребительской кооперации, ремон</w:t>
      </w:r>
      <w:r>
        <w:t>тными и агроснабженческими организациями:</w:t>
      </w:r>
    </w:p>
    <w:p w:rsidR="00000000" w:rsidRDefault="0084317C">
      <w:pPr>
        <w:pStyle w:val="just"/>
      </w:pPr>
      <w:r>
        <w:t>1.1. при приобретении материальных ресурсов для проведения сезонных работ, молодняка скота и птицы отечественного сырья для первичной и промышленной переработки, запасных частей и материалов для ремонта сельскохозя</w:t>
      </w:r>
      <w:r>
        <w:t>йственной техники:</w:t>
      </w:r>
    </w:p>
    <w:p w:rsidR="00000000" w:rsidRDefault="0084317C">
      <w:pPr>
        <w:pStyle w:val="just"/>
      </w:pPr>
      <w:r>
        <w:t xml:space="preserve">а) копии договоров на приобретение материальных ресурсов для проведения сезонных работ, молодняка скота и птицы отечественного сырья для первичной и промышленной переработки, запасных частей и материалов для ремонта сельскохозяйственной </w:t>
      </w:r>
      <w:r>
        <w:t>техники - представляются в случае указания в платежном поручении как основания для оплаты в поле "назначение платежа";</w:t>
      </w:r>
    </w:p>
    <w:p w:rsidR="00000000" w:rsidRDefault="0084317C">
      <w:pPr>
        <w:pStyle w:val="just"/>
      </w:pPr>
      <w:r>
        <w:t>б) копии платежных поручений по оплате приобретаемых ресурсов, заверенные заемщиком и кредитной организацией;</w:t>
      </w:r>
    </w:p>
    <w:p w:rsidR="00000000" w:rsidRDefault="0084317C">
      <w:pPr>
        <w:pStyle w:val="just"/>
      </w:pPr>
      <w:r>
        <w:t>в) копии накладных, заверен</w:t>
      </w:r>
      <w:r>
        <w:t>ных заемщиком;</w:t>
      </w:r>
    </w:p>
    <w:p w:rsidR="00000000" w:rsidRDefault="0084317C">
      <w:pPr>
        <w:pStyle w:val="just"/>
      </w:pPr>
      <w:r>
        <w:t>1.2. при страховании урожая сельскохозяйственных культур:</w:t>
      </w:r>
    </w:p>
    <w:p w:rsidR="00000000" w:rsidRDefault="0084317C">
      <w:pPr>
        <w:pStyle w:val="just"/>
      </w:pPr>
      <w:r>
        <w:t>а) копия договора страхования, заверенная заемщиком, и копии платежных поручений на уплату страховых взносов, заверенные заемщиком и кредитной организацией.</w:t>
      </w:r>
    </w:p>
    <w:p w:rsidR="00000000" w:rsidRDefault="00843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17C">
      <w:pPr>
        <w:pStyle w:val="right"/>
      </w:pPr>
      <w:r>
        <w:t>Источник - Приказ Минсель</w:t>
      </w:r>
      <w:r>
        <w:t>хоза России от 17.01.2007 № 7</w:t>
      </w:r>
    </w:p>
    <w:p w:rsidR="00000000" w:rsidRDefault="00843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https://порядокправа.рф/obrazecy/perechen_dokumentov_podtverzhdayushhix_celevoe_ispolzovanie_kreditov_poluchennyx_selskoxozyajstvennymi_2.htm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7C"/>
    <w:rsid w:val="0084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7DBEB7-ECA4-4021-A4C9-F4786E36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odtverzhdayushhix_celevoe_ispolzovanie_kreditov_poluchennyx_selskoxozyajstvenny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подтверждающих целевое использование кредитов, полученных сельскохозяйственными товаропроизводителями, организациями агропромышленного комплекса, крестьянскими (фермерским) хозяйствами, организациями потребительской кооперации, ремонтными и агроснабженческими организациями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2022-08-12T06:14:00Z</dcterms:created>
  <dcterms:modified xsi:type="dcterms:W3CDTF">2022-08-12T06:14:00Z</dcterms:modified>
</cp:coreProperties>
</file>