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63F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граждан Российской Федерации для въезда, выезда, транзитного проезда, передвижения и пребывания на территории Азербайджанской республики</w:t>
      </w:r>
    </w:p>
    <w:p w:rsidR="00000000" w:rsidRDefault="0015063F">
      <w:pPr>
        <w:pStyle w:val="right"/>
      </w:pPr>
      <w:r>
        <w:t>Приложение N 1 к Протоколу к Соглашению между Правительством Российской Федерации и Правительством Азербайджанской Республики о безвизовых поездках граждан Российской Федерации и Азербайджанской Республики от 3 июля 1997 г.</w:t>
      </w:r>
    </w:p>
    <w:p w:rsidR="00000000" w:rsidRDefault="00150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63F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ГРАЖДАН РОС</w:t>
      </w:r>
      <w:r>
        <w:rPr>
          <w:rFonts w:eastAsia="Times New Roman"/>
        </w:rPr>
        <w:t>СИЙСКОЙ ФЕДЕРАЦИИ ДЛЯ ВЪЕЗДА, ВЫЕЗДА, ТРАНЗИТНОГО ПРОЕЗДА, ПЕРЕДВИЖЕНИЯ И ПРЕБЫВАНИЯ НА ТЕРРИТОРИИ АЗЕРБАЙДЖАНСКОЙ РЕСПУБЛИКИ</w:t>
      </w:r>
    </w:p>
    <w:p w:rsidR="00000000" w:rsidRDefault="0015063F">
      <w:pPr>
        <w:pStyle w:val="just"/>
      </w:pPr>
      <w:r>
        <w:t>1. Паспорт гражданина Российской Федерации (заграничный паспорт).</w:t>
      </w:r>
    </w:p>
    <w:p w:rsidR="00000000" w:rsidRDefault="0015063F">
      <w:pPr>
        <w:pStyle w:val="just"/>
      </w:pPr>
      <w:r>
        <w:t>2. Служебный паспорт.</w:t>
      </w:r>
    </w:p>
    <w:p w:rsidR="00000000" w:rsidRDefault="0015063F">
      <w:pPr>
        <w:pStyle w:val="just"/>
      </w:pPr>
      <w:r>
        <w:t>3. Дипломатический паспорт.</w:t>
      </w:r>
    </w:p>
    <w:p w:rsidR="00000000" w:rsidRDefault="0015063F">
      <w:pPr>
        <w:pStyle w:val="just"/>
      </w:pPr>
      <w:r>
        <w:t>4. Паспорт мор</w:t>
      </w:r>
      <w:r>
        <w:t>яка (при наличии судовой роли или выписки из нее).</w:t>
      </w:r>
    </w:p>
    <w:p w:rsidR="00000000" w:rsidRDefault="0015063F">
      <w:pPr>
        <w:pStyle w:val="just"/>
      </w:pPr>
      <w:r>
        <w:t>5. Свидетельство на въезд (возвращение) в Российскую Федерацию (только для возвращения в Российскую Федерацию).</w:t>
      </w:r>
    </w:p>
    <w:p w:rsidR="00000000" w:rsidRDefault="00150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63F">
      <w:pPr>
        <w:pStyle w:val="right"/>
      </w:pPr>
      <w:r>
        <w:t>Источник - Постановление Правительства РФ от 04.02.2005 № 56</w:t>
      </w:r>
    </w:p>
    <w:p w:rsidR="00000000" w:rsidRDefault="00150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obrazecy/perechen_dokumentov_grazhdan_rossijskoj_federacii_dlya_vezda_vyezda_tranzitnogo_proezda_peredvizhen_2.htm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63F"/>
    <w:rsid w:val="0015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1A1E4B-ACBE-4717-85B3-39C99103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grazhdan_rossijskoj_federacii_dlya_vezda_vyezda_tranzitnogo_proezda_peredvizh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граждан Российской Федерации для въезда, выезда, транзитного проезда, передвижения и пребывания на территории Азербайджанской республики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2022-08-12T06:11:00Z</dcterms:created>
  <dcterms:modified xsi:type="dcterms:W3CDTF">2022-08-12T06:11:00Z</dcterms:modified>
</cp:coreProperties>
</file>