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CF6">
      <w:pPr>
        <w:pStyle w:val="1"/>
        <w:rPr>
          <w:rFonts w:eastAsia="Times New Roman"/>
        </w:rPr>
      </w:pPr>
      <w:r>
        <w:rPr>
          <w:rFonts w:eastAsia="Times New Roman"/>
        </w:rPr>
        <w:t>Перечень блокировок и сигнализации</w:t>
      </w:r>
    </w:p>
    <w:p w:rsidR="00000000" w:rsidRDefault="003B0CF6">
      <w:pPr>
        <w:pStyle w:val="right"/>
      </w:pPr>
      <w:r>
        <w:t>Приложение N 10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3B0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CF6">
      <w:pPr>
        <w:pStyle w:val="right"/>
      </w:pPr>
      <w:r>
        <w:t>Таблица N 3</w:t>
      </w:r>
    </w:p>
    <w:p w:rsidR="00000000" w:rsidRDefault="003B0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CF6">
      <w:pPr>
        <w:pStyle w:val="3"/>
        <w:rPr>
          <w:rFonts w:eastAsia="Times New Roman"/>
        </w:rPr>
      </w:pPr>
      <w:r>
        <w:rPr>
          <w:rFonts w:eastAsia="Times New Roman"/>
        </w:rPr>
        <w:t>Перечень блокировок и сигнализации</w:t>
      </w:r>
    </w:p>
    <w:p w:rsidR="00000000" w:rsidRDefault="003B0CF6">
      <w:pPr>
        <w:pStyle w:val="HTML"/>
      </w:pPr>
      <w:r>
        <w:t>------------------------------------------------------------------------------</w:t>
      </w:r>
    </w:p>
    <w:p w:rsidR="00000000" w:rsidRDefault="003B0CF6">
      <w:pPr>
        <w:pStyle w:val="HTML"/>
      </w:pPr>
      <w:r>
        <w:t>¦ N ¦Наиме</w:t>
      </w:r>
      <w:r>
        <w:t>- ¦Наиме- ¦Крити-¦Величина    ¦ Блокировка ¦Сигнализация¦Операции  ¦</w:t>
      </w:r>
    </w:p>
    <w:p w:rsidR="00000000" w:rsidRDefault="003B0CF6">
      <w:pPr>
        <w:pStyle w:val="HTML"/>
      </w:pPr>
      <w:r>
        <w:t>¦п/п¦нование¦нование¦ческий¦устанавли-  ¦            ¦            ¦по от-    ¦</w:t>
      </w:r>
    </w:p>
    <w:p w:rsidR="00000000" w:rsidRDefault="003B0CF6">
      <w:pPr>
        <w:pStyle w:val="HTML"/>
      </w:pPr>
      <w:r>
        <w:t>¦   ¦пара-  ¦обору- ¦пара- ¦ваемого     ¦            ¦            ¦ключению, ¦</w:t>
      </w:r>
    </w:p>
    <w:p w:rsidR="00000000" w:rsidRDefault="003B0CF6">
      <w:pPr>
        <w:pStyle w:val="HTML"/>
      </w:pPr>
      <w:r>
        <w:t>¦   ¦метра  ¦дования¦метр  ¦п</w:t>
      </w:r>
      <w:r>
        <w:t>редела     ¦            ¦            ¦включению,¦</w:t>
      </w:r>
    </w:p>
    <w:p w:rsidR="00000000" w:rsidRDefault="003B0CF6">
      <w:pPr>
        <w:pStyle w:val="HTML"/>
      </w:pPr>
      <w:r>
        <w:t>¦   ¦       ¦       ¦      +------------+------------+------------+переключе-¦</w:t>
      </w:r>
    </w:p>
    <w:p w:rsidR="00000000" w:rsidRDefault="003B0CF6">
      <w:pPr>
        <w:pStyle w:val="HTML"/>
      </w:pPr>
      <w:r>
        <w:t>¦   ¦       ¦       ¦      ¦мини-¦макси-¦мини-¦макси-¦мини-¦макси-¦нию и дру-¦</w:t>
      </w:r>
    </w:p>
    <w:p w:rsidR="00000000" w:rsidRDefault="003B0CF6">
      <w:pPr>
        <w:pStyle w:val="HTML"/>
      </w:pPr>
      <w:r>
        <w:t>¦   ¦       ¦       ¦      ¦маль-¦маль- ¦маль-¦м</w:t>
      </w:r>
      <w:r>
        <w:t>аль- ¦маль-¦маль- ¦гому воз- ¦</w:t>
      </w:r>
    </w:p>
    <w:p w:rsidR="00000000" w:rsidRDefault="003B0CF6">
      <w:pPr>
        <w:pStyle w:val="HTML"/>
      </w:pPr>
      <w:r>
        <w:t>¦   ¦       ¦       ¦      ¦ная  ¦ная   ¦ная  ¦ная   ¦ная  ¦ная   ¦действию  ¦</w:t>
      </w:r>
    </w:p>
    <w:p w:rsidR="00000000" w:rsidRDefault="003B0CF6">
      <w:pPr>
        <w:pStyle w:val="HTML"/>
      </w:pPr>
      <w:r>
        <w:t>+---+-------+-------+------+-----+------+-----+------+-----+------+----------+</w:t>
      </w:r>
    </w:p>
    <w:p w:rsidR="00000000" w:rsidRDefault="003B0CF6">
      <w:pPr>
        <w:pStyle w:val="HTML"/>
      </w:pPr>
      <w:r>
        <w:t>¦ 1 ¦   2   ¦   3   ¦  4   ¦  5  ¦  6   ¦  7  ¦  8   ¦  9  ¦  10  ¦</w:t>
      </w:r>
      <w:r>
        <w:t xml:space="preserve">    11    ¦</w:t>
      </w:r>
    </w:p>
    <w:p w:rsidR="00000000" w:rsidRDefault="003B0CF6">
      <w:pPr>
        <w:pStyle w:val="HTML"/>
      </w:pPr>
      <w:r>
        <w:t>----+-------+-------+------+-----+------+-----+------+-----+------+-----------</w:t>
      </w:r>
    </w:p>
    <w:p w:rsidR="00000000" w:rsidRDefault="003B0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CF6">
      <w:pPr>
        <w:pStyle w:val="right"/>
      </w:pPr>
      <w:r>
        <w:t>Источник - Приказ Ростехнадзора от 12.03.2013 № 101</w:t>
      </w:r>
    </w:p>
    <w:p w:rsidR="00000000" w:rsidRDefault="003B0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https://порядокправа.рф/obrazecy/perechen_blokirovok_i_signalizacii.htm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F6"/>
    <w:rsid w:val="003B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5E9CE-61DD-4BAA-AACB-0880592E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blokirovok_i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блокировок и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2022-08-12T05:31:00Z</dcterms:created>
  <dcterms:modified xsi:type="dcterms:W3CDTF">2022-08-12T05:31:00Z</dcterms:modified>
</cp:coreProperties>
</file>