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755">
      <w:pPr>
        <w:pStyle w:val="1"/>
        <w:rPr>
          <w:rFonts w:eastAsia="Times New Roman"/>
        </w:rPr>
      </w:pPr>
      <w:r>
        <w:rPr>
          <w:rFonts w:eastAsia="Times New Roman"/>
        </w:rPr>
        <w:t>Паспорт стратегии развития</w:t>
      </w:r>
    </w:p>
    <w:p w:rsidR="00000000" w:rsidRDefault="00076755">
      <w:pPr>
        <w:pStyle w:val="right"/>
      </w:pPr>
      <w:r>
        <w:t xml:space="preserve">Приложение 1 к Методическим рекомендациям по подготовке стратегий развития </w:t>
      </w:r>
    </w:p>
    <w:p w:rsidR="00000000" w:rsidRDefault="00076755">
      <w:pPr>
        <w:pStyle w:val="3"/>
        <w:rPr>
          <w:rFonts w:eastAsia="Times New Roman"/>
        </w:rPr>
      </w:pPr>
      <w:r>
        <w:rPr>
          <w:rFonts w:eastAsia="Times New Roman"/>
        </w:rPr>
        <w:t>Паспорт стратегии</w:t>
      </w:r>
    </w:p>
    <w:p w:rsidR="00000000" w:rsidRDefault="00076755">
      <w:pPr>
        <w:pStyle w:val="HTML"/>
      </w:pPr>
      <w:r>
        <w:t>---------------------------------------------------------------------------</w:t>
      </w:r>
    </w:p>
    <w:p w:rsidR="00000000" w:rsidRDefault="00076755">
      <w:pPr>
        <w:pStyle w:val="HTML"/>
      </w:pPr>
      <w:r>
        <w:t>¦1. Наименование стратегии                                    ¦ 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>¦2. Дата, номер и наименован</w:t>
      </w:r>
      <w:r>
        <w:t>ие нормативного акта о подготовке ¦           ¦</w:t>
      </w:r>
    </w:p>
    <w:p w:rsidR="00000000" w:rsidRDefault="00076755">
      <w:pPr>
        <w:pStyle w:val="HTML"/>
      </w:pPr>
      <w:r>
        <w:t>¦стратегии                                                    ¦ 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 xml:space="preserve">¦3. Разработчик стратегии                               </w:t>
      </w:r>
      <w:r>
        <w:t xml:space="preserve">      ¦ 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>¦4. Системная социально-экономическая проблема, решаемая      ¦           ¦</w:t>
      </w:r>
    </w:p>
    <w:p w:rsidR="00000000" w:rsidRDefault="00076755">
      <w:pPr>
        <w:pStyle w:val="HTML"/>
      </w:pPr>
      <w:r>
        <w:t>¦стратегией                                                   ¦           ¦</w:t>
      </w:r>
    </w:p>
    <w:p w:rsidR="00000000" w:rsidRDefault="00076755">
      <w:pPr>
        <w:pStyle w:val="HTML"/>
      </w:pPr>
      <w:r>
        <w:t>+-------</w:t>
      </w:r>
      <w:r>
        <w:t>------------------------------------------------------+-----------+</w:t>
      </w:r>
    </w:p>
    <w:p w:rsidR="00000000" w:rsidRDefault="00076755">
      <w:pPr>
        <w:pStyle w:val="HTML"/>
      </w:pPr>
      <w:r>
        <w:t>¦5. Ожидаемые результаты реализации стратегии, целевые        ¦           ¦</w:t>
      </w:r>
    </w:p>
    <w:p w:rsidR="00000000" w:rsidRDefault="00076755">
      <w:pPr>
        <w:pStyle w:val="HTML"/>
      </w:pPr>
      <w:r>
        <w:t>¦индикаторы                                                   ¦           ¦</w:t>
      </w:r>
    </w:p>
    <w:p w:rsidR="00000000" w:rsidRDefault="00076755">
      <w:pPr>
        <w:pStyle w:val="HTML"/>
      </w:pPr>
      <w:r>
        <w:t>+-----------------------------------</w:t>
      </w:r>
      <w:r>
        <w:t>--------------------------+-----------+</w:t>
      </w:r>
    </w:p>
    <w:p w:rsidR="00000000" w:rsidRDefault="00076755">
      <w:pPr>
        <w:pStyle w:val="HTML"/>
      </w:pPr>
      <w:r>
        <w:t>¦6. Задачи стратегии                                          ¦ 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 xml:space="preserve">¦7. Сроки и этапы реализации стратегии                        ¦ </w:t>
      </w:r>
      <w:r>
        <w:t xml:space="preserve">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>¦8. Перечень целевых программ и основных мероприятий          ¦           ¦</w:t>
      </w:r>
    </w:p>
    <w:p w:rsidR="00000000" w:rsidRDefault="00076755">
      <w:pPr>
        <w:pStyle w:val="HTML"/>
      </w:pPr>
      <w:r>
        <w:t>+-------------------------------------------------------------+-----------+</w:t>
      </w:r>
    </w:p>
    <w:p w:rsidR="00000000" w:rsidRDefault="00076755">
      <w:pPr>
        <w:pStyle w:val="HTML"/>
      </w:pPr>
      <w:r>
        <w:t>¦9. Объемы и ист</w:t>
      </w:r>
      <w:r>
        <w:t>очники финансирования стратегии               ¦           ¦</w:t>
      </w:r>
    </w:p>
    <w:p w:rsidR="00000000" w:rsidRDefault="00076755">
      <w:pPr>
        <w:pStyle w:val="HTML"/>
      </w:pPr>
      <w:r>
        <w:t>--------------------------------------------------------------+------------</w:t>
      </w:r>
    </w:p>
    <w:p w:rsidR="00000000" w:rsidRDefault="00076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755">
      <w:pPr>
        <w:pStyle w:val="right"/>
      </w:pPr>
      <w:r>
        <w:t>Источник - Письмо Минэкономразвития России от 18.08.2004 № 14409-ГГ/Д03</w:t>
      </w:r>
    </w:p>
    <w:p w:rsidR="00000000" w:rsidRDefault="00076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https://порядокправа.рф/obrazecy/pasport_strategii_razvitiya.htm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55"/>
    <w:rsid w:val="0007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C6AEA-731A-46E7-A86E-0D26D041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trategii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стратегии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2022-08-12T05:19:00Z</dcterms:created>
  <dcterms:modified xsi:type="dcterms:W3CDTF">2022-08-12T05:19:00Z</dcterms:modified>
</cp:coreProperties>
</file>