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03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готовности к отопительному периоду муниципального образования, теплоснабжающей организации, теплосетевой организации, потребителя тепловой энергии, в отношении </w:t>
      </w:r>
      <w:r>
        <w:rPr>
          <w:rFonts w:eastAsia="Times New Roman"/>
        </w:rPr>
        <w:t>которого проводилась проверка готовности к отопительному периоду (рекомендуемый образец)</w:t>
      </w:r>
    </w:p>
    <w:p w:rsidR="00000000" w:rsidRDefault="00FB1036">
      <w:pPr>
        <w:pStyle w:val="right"/>
      </w:pPr>
      <w:r>
        <w:t>Приложение N 2 к Правилам оценки готовности к отопительному периоду</w:t>
      </w:r>
    </w:p>
    <w:p w:rsidR="00000000" w:rsidRDefault="00FB1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36">
      <w:pPr>
        <w:pStyle w:val="just"/>
      </w:pPr>
      <w:r>
        <w:t>РЕКОМЕНДУЕМЫЙ ОБРАЗЕЦ</w:t>
      </w:r>
    </w:p>
    <w:p w:rsidR="00000000" w:rsidRDefault="00FB1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36">
      <w:pPr>
        <w:pStyle w:val="HTML"/>
      </w:pPr>
      <w:r>
        <w:t xml:space="preserve">                                  ПАСПОРТ</w:t>
      </w:r>
    </w:p>
    <w:p w:rsidR="00000000" w:rsidRDefault="00FB1036">
      <w:pPr>
        <w:pStyle w:val="HTML"/>
      </w:pPr>
      <w:r>
        <w:t>готовности к отопительному период</w:t>
      </w:r>
      <w:r>
        <w:t>у ____/____ гг.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Выдан ____________________________________________________________________,</w:t>
      </w:r>
    </w:p>
    <w:p w:rsidR="00000000" w:rsidRDefault="00FB1036">
      <w:pPr>
        <w:pStyle w:val="HTML"/>
      </w:pPr>
      <w:r>
        <w:t>(полное наименование муниципального образования, теплоснабжающей</w:t>
      </w:r>
    </w:p>
    <w:p w:rsidR="00000000" w:rsidRDefault="00FB1036">
      <w:pPr>
        <w:pStyle w:val="HTML"/>
      </w:pPr>
      <w:r>
        <w:t>организации, теплосетевой организации, потребителя тепловой энергии,</w:t>
      </w:r>
    </w:p>
    <w:p w:rsidR="00000000" w:rsidRDefault="00FB1036">
      <w:pPr>
        <w:pStyle w:val="HTML"/>
      </w:pPr>
      <w:r>
        <w:t>в отношении которого проводил</w:t>
      </w:r>
      <w:r>
        <w:t>ась проверка</w:t>
      </w:r>
    </w:p>
    <w:p w:rsidR="00000000" w:rsidRDefault="00FB1036">
      <w:pPr>
        <w:pStyle w:val="HTML"/>
      </w:pPr>
      <w:r>
        <w:t>готовности к отопительному периоду)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В отношении следующих объектов, по которым проводилась проверка  готовности</w:t>
      </w:r>
    </w:p>
    <w:p w:rsidR="00000000" w:rsidRDefault="00FB1036">
      <w:pPr>
        <w:pStyle w:val="HTML"/>
      </w:pPr>
      <w:r>
        <w:t>к отопительному периоду: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1. ________________________;</w:t>
      </w:r>
    </w:p>
    <w:p w:rsidR="00000000" w:rsidRDefault="00FB1036">
      <w:pPr>
        <w:pStyle w:val="HTML"/>
      </w:pPr>
      <w:r>
        <w:t>2. ________________________;</w:t>
      </w:r>
    </w:p>
    <w:p w:rsidR="00000000" w:rsidRDefault="00FB1036">
      <w:pPr>
        <w:pStyle w:val="HTML"/>
      </w:pPr>
      <w:r>
        <w:t>3. ________________________;</w:t>
      </w:r>
    </w:p>
    <w:p w:rsidR="00000000" w:rsidRDefault="00FB1036">
      <w:pPr>
        <w:pStyle w:val="HTML"/>
      </w:pPr>
      <w:r>
        <w:t>........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Основан</w:t>
      </w:r>
      <w:r>
        <w:t>ие выдачи паспорта готовности к отопительному периоду: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Акт проверки готовности к отопительному периоду от _____________ N _______.</w:t>
      </w:r>
    </w:p>
    <w:p w:rsidR="00000000" w:rsidRDefault="00FB1036">
      <w:pPr>
        <w:pStyle w:val="HTML"/>
      </w:pPr>
    </w:p>
    <w:p w:rsidR="00000000" w:rsidRDefault="00FB1036">
      <w:pPr>
        <w:pStyle w:val="HTML"/>
      </w:pPr>
      <w:r>
        <w:t>______________________________________</w:t>
      </w:r>
    </w:p>
    <w:p w:rsidR="00000000" w:rsidRDefault="00FB1036">
      <w:pPr>
        <w:pStyle w:val="HTML"/>
      </w:pPr>
      <w:r>
        <w:t>(подпись, расшифровка подписи и печать</w:t>
      </w:r>
    </w:p>
    <w:p w:rsidR="00000000" w:rsidRDefault="00FB1036">
      <w:pPr>
        <w:pStyle w:val="HTML"/>
      </w:pPr>
      <w:r>
        <w:t>уполномоченного органа, образовавшего</w:t>
      </w:r>
    </w:p>
    <w:p w:rsidR="00000000" w:rsidRDefault="00FB1036">
      <w:pPr>
        <w:pStyle w:val="HTML"/>
      </w:pPr>
      <w:r>
        <w:t>комиссию по проведению проверки</w:t>
      </w:r>
    </w:p>
    <w:p w:rsidR="00000000" w:rsidRDefault="00FB1036">
      <w:pPr>
        <w:pStyle w:val="HTML"/>
      </w:pPr>
      <w:r>
        <w:t>готовности к отопительному периоду)</w:t>
      </w:r>
    </w:p>
    <w:p w:rsidR="00000000" w:rsidRDefault="00FB1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36">
      <w:pPr>
        <w:pStyle w:val="right"/>
      </w:pPr>
      <w:r>
        <w:t>Источник - Приказ Минэнерго России от 12.03.2013 № 103</w:t>
      </w:r>
    </w:p>
    <w:p w:rsidR="00000000" w:rsidRDefault="00FB1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https://порядокправа.рф/obrazecy/pasport_gotovnosti_k_otopitelnomu_periodu_municipalnog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o_obrazovaniya_teplosnabzhayushhej_organizacii_.htm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36"/>
    <w:rsid w:val="00FB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D4469-7DC1-4558-A84A-B76CA27E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k_otopitelnomu_periodu_municipalnogo_obrazovaniya_teplosnabzhayushhej_organ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к отопительному периоду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2022-08-12T04:49:00Z</dcterms:created>
  <dcterms:modified xsi:type="dcterms:W3CDTF">2022-08-12T04:49:00Z</dcterms:modified>
</cp:coreProperties>
</file>