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6DB">
      <w:pPr>
        <w:pStyle w:val="1"/>
        <w:rPr>
          <w:rFonts w:eastAsia="Times New Roman"/>
        </w:rPr>
      </w:pPr>
      <w:r>
        <w:rPr>
          <w:rFonts w:eastAsia="Times New Roman"/>
        </w:rPr>
        <w:t>Паспорт безопасности крупного объекта розничной торговли и общественного питания</w:t>
      </w:r>
    </w:p>
    <w:p w:rsidR="00000000" w:rsidRDefault="00E566DB">
      <w:pPr>
        <w:pStyle w:val="right"/>
      </w:pPr>
      <w:r>
        <w:t xml:space="preserve">Приложение 2 к Методическим рекомендациям по разработке типового </w:t>
      </w:r>
      <w:r>
        <w:t>паспорта безопасности крупных объектов розничной торговли, общественного питания и рынков</w:t>
      </w:r>
    </w:p>
    <w:p w:rsidR="00000000" w:rsidRDefault="00E56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DB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ПАСПОРТА БЕЗОПАСНОСТИ ОБЪЕКТА</w:t>
      </w:r>
    </w:p>
    <w:p w:rsidR="00000000" w:rsidRDefault="00E566DB">
      <w:pPr>
        <w:pStyle w:val="right"/>
      </w:pPr>
      <w:r>
        <w:t>Экз. N ______</w:t>
      </w:r>
    </w:p>
    <w:p w:rsidR="00000000" w:rsidRDefault="00E56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DB">
      <w:pPr>
        <w:pStyle w:val="HTML"/>
      </w:pPr>
      <w:r>
        <w:t xml:space="preserve">                                                         УТВЕРЖДАЮ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Руководитель (полное</w:t>
      </w:r>
    </w:p>
    <w:p w:rsidR="00000000" w:rsidRDefault="00E566DB">
      <w:pPr>
        <w:pStyle w:val="HTML"/>
      </w:pPr>
      <w:r>
        <w:t>наименов</w:t>
      </w:r>
      <w:r>
        <w:t>ание должности)</w:t>
      </w:r>
    </w:p>
    <w:p w:rsidR="00000000" w:rsidRDefault="00E566DB">
      <w:pPr>
        <w:pStyle w:val="HTML"/>
      </w:pPr>
      <w:r>
        <w:t>(инициалы, фамилия) _______</w:t>
      </w:r>
    </w:p>
    <w:p w:rsidR="00000000" w:rsidRDefault="00E566DB">
      <w:pPr>
        <w:pStyle w:val="HTML"/>
      </w:pPr>
      <w:r>
        <w:t>"___" ____________ 200_ г.</w:t>
      </w:r>
    </w:p>
    <w:p w:rsidR="00000000" w:rsidRDefault="00E566DB">
      <w:pPr>
        <w:pStyle w:val="HTML"/>
      </w:pPr>
      <w:r>
        <w:t>(место печати)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ПАСПОРТ БЕЗОПАСНОСТИ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_______________________________________</w:t>
      </w:r>
    </w:p>
    <w:p w:rsidR="00000000" w:rsidRDefault="00E566DB">
      <w:pPr>
        <w:pStyle w:val="HTML"/>
      </w:pPr>
      <w:r>
        <w:t>(полное наименование объекта)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Согласовано                     Согласовано</w:t>
      </w:r>
    </w:p>
    <w:p w:rsidR="00000000" w:rsidRDefault="00E566DB">
      <w:pPr>
        <w:pStyle w:val="HTML"/>
      </w:pPr>
      <w:r>
        <w:t xml:space="preserve">Управление ГОЧС Москвы          </w:t>
      </w:r>
      <w:r>
        <w:t>Отдел административного округа</w:t>
      </w:r>
    </w:p>
    <w:p w:rsidR="00000000" w:rsidRDefault="00E566DB">
      <w:pPr>
        <w:pStyle w:val="HTML"/>
      </w:pPr>
      <w:r>
        <w:t>административного округа        УФСБ РФ по г. Москве</w:t>
      </w:r>
    </w:p>
    <w:p w:rsidR="00000000" w:rsidRDefault="00E566DB">
      <w:pPr>
        <w:pStyle w:val="HTML"/>
      </w:pPr>
      <w:r>
        <w:t>города Москвы                   и Московской области</w:t>
      </w:r>
    </w:p>
    <w:p w:rsidR="00000000" w:rsidRDefault="00E566DB">
      <w:pPr>
        <w:pStyle w:val="HTML"/>
      </w:pPr>
      <w:r>
        <w:t>________________________        ___________________________</w:t>
      </w:r>
    </w:p>
    <w:p w:rsidR="00000000" w:rsidRDefault="00E566DB">
      <w:pPr>
        <w:pStyle w:val="HTML"/>
      </w:pPr>
      <w:r>
        <w:t>(подпись, дата)                  (подпись, дата)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Согласова</w:t>
      </w:r>
      <w:r>
        <w:t>но</w:t>
      </w:r>
    </w:p>
    <w:p w:rsidR="00000000" w:rsidRDefault="00E566DB">
      <w:pPr>
        <w:pStyle w:val="HTML"/>
      </w:pPr>
      <w:r>
        <w:t>Управление внутренних дел</w:t>
      </w:r>
    </w:p>
    <w:p w:rsidR="00000000" w:rsidRDefault="00E566DB">
      <w:pPr>
        <w:pStyle w:val="HTML"/>
      </w:pPr>
      <w:r>
        <w:t>административного округа</w:t>
      </w:r>
    </w:p>
    <w:p w:rsidR="00000000" w:rsidRDefault="00E566DB">
      <w:pPr>
        <w:pStyle w:val="HTML"/>
      </w:pPr>
      <w:r>
        <w:t>города Москвы</w:t>
      </w:r>
    </w:p>
    <w:p w:rsidR="00000000" w:rsidRDefault="00E566DB">
      <w:pPr>
        <w:pStyle w:val="HTML"/>
      </w:pPr>
      <w:r>
        <w:t>_________________________</w:t>
      </w:r>
    </w:p>
    <w:p w:rsidR="00000000" w:rsidRDefault="00E566DB">
      <w:pPr>
        <w:pStyle w:val="HTML"/>
      </w:pPr>
      <w:r>
        <w:t>(подпись, дата)</w:t>
      </w:r>
    </w:p>
    <w:p w:rsidR="00000000" w:rsidRDefault="00E566DB">
      <w:pPr>
        <w:pStyle w:val="HTML"/>
      </w:pPr>
    </w:p>
    <w:p w:rsidR="00000000" w:rsidRDefault="00E566DB">
      <w:pPr>
        <w:pStyle w:val="HTML"/>
      </w:pPr>
      <w:r>
        <w:t>Москва 200_ год</w:t>
      </w:r>
    </w:p>
    <w:p w:rsidR="00000000" w:rsidRDefault="00E56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DB">
      <w:pPr>
        <w:pStyle w:val="right"/>
      </w:pPr>
      <w:r>
        <w:t>Источник - Распоряжение Правительства Москвы от 03.11.2004 № 2196-РП (с изменениями и дополнениями на 2010 год)</w:t>
      </w:r>
    </w:p>
    <w:p w:rsidR="00000000" w:rsidRDefault="00E56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https://порядокправа.рф/obrazecy/pasport_bezopasnosti_krupnogo_obekta_roznichnoj_torgovli_i_obshhestvennogo_pitaniya.htm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DB"/>
    <w:rsid w:val="00E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4B8C9-3D7A-476D-A28B-9A9080D3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bezopasnosti_krupnogo_obekta_roznichnoj_torgovli_i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крупного объекта розничной торговли и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