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9E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заказчика о невозможности (нецелесообразности) использования иных способов определения </w:t>
      </w:r>
      <w:r>
        <w:rPr>
          <w:rFonts w:eastAsia="Times New Roman"/>
        </w:rPr>
        <w:t>поставщика (подрядчика, исполнителя), обоснования цены контракта и иных существенных условий контракта при осуществлении закупки у единственного поставщика (подрядчика, исполнителя) для обеспечения государственных (муниципальных) нужд</w:t>
      </w:r>
    </w:p>
    <w:p w:rsidR="00000000" w:rsidRDefault="007D29E8">
      <w:pPr>
        <w:pStyle w:val="HTML"/>
      </w:pPr>
      <w:r>
        <w:t xml:space="preserve">                     </w:t>
      </w:r>
      <w:r>
        <w:t xml:space="preserve">        ______________________________________________</w:t>
      </w:r>
    </w:p>
    <w:p w:rsidR="00000000" w:rsidRDefault="007D29E8">
      <w:pPr>
        <w:pStyle w:val="HTML"/>
      </w:pPr>
      <w:r>
        <w:t>(наименование казенного/бюджетного учреждения)</w:t>
      </w:r>
    </w:p>
    <w:p w:rsidR="00000000" w:rsidRDefault="007D29E8">
      <w:pPr>
        <w:pStyle w:val="HTML"/>
      </w:pPr>
      <w:r>
        <w:t>адрес: ______________________________________,</w:t>
      </w:r>
    </w:p>
    <w:p w:rsidR="00000000" w:rsidRDefault="007D29E8">
      <w:pPr>
        <w:pStyle w:val="HTML"/>
      </w:pPr>
      <w:r>
        <w:t>телефон: _______________, факс: _____________,</w:t>
      </w:r>
    </w:p>
    <w:p w:rsidR="00000000" w:rsidRDefault="007D29E8">
      <w:pPr>
        <w:pStyle w:val="HTML"/>
      </w:pPr>
      <w:r>
        <w:t>адрес электронной почты: _____________________</w:t>
      </w:r>
    </w:p>
    <w:p w:rsidR="00000000" w:rsidRDefault="007D2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9E8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не</w:t>
      </w:r>
      <w:r>
        <w:rPr>
          <w:rFonts w:eastAsia="Times New Roman"/>
        </w:rPr>
        <w:t>возможности (нецелесообразности) использования иных способов определения поставщика (подрядчика, исполнителя), обоснования цены контракта и иных существенных условий исполнения контракта при осуществлении закупки у единственного поставщика (подрядчика, исп</w:t>
      </w:r>
      <w:r>
        <w:rPr>
          <w:rFonts w:eastAsia="Times New Roman"/>
        </w:rPr>
        <w:t>олнителя) для обеспечения государственных (муниципальных) нужд</w:t>
      </w:r>
    </w:p>
    <w:p w:rsidR="00000000" w:rsidRDefault="007D29E8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7D29E8">
      <w:pPr>
        <w:pStyle w:val="HTML"/>
      </w:pPr>
      <w:r>
        <w:t xml:space="preserve">¦     Реквизиты      ¦  Основания размещения заказа у единственного  </w:t>
      </w:r>
      <w:r>
        <w:t xml:space="preserve"> ¦  Обоснование цены     ¦     Обоснование иных      ¦</w:t>
      </w:r>
    </w:p>
    <w:p w:rsidR="00000000" w:rsidRDefault="007D29E8">
      <w:pPr>
        <w:pStyle w:val="HTML"/>
      </w:pPr>
      <w:r>
        <w:t>¦ контракта, предмет ¦   поставщика (обоснование невозможности или    ¦      контракта        ¦   существенных условий    ¦</w:t>
      </w:r>
    </w:p>
    <w:p w:rsidR="00000000" w:rsidRDefault="007D29E8">
      <w:pPr>
        <w:pStyle w:val="HTML"/>
      </w:pPr>
      <w:r>
        <w:t xml:space="preserve">¦                    ¦нецелесообразности использования иных способов  ¦      </w:t>
      </w:r>
      <w:r>
        <w:t xml:space="preserve">                 ¦        контракта          ¦</w:t>
      </w:r>
    </w:p>
    <w:p w:rsidR="00000000" w:rsidRDefault="007D29E8">
      <w:pPr>
        <w:pStyle w:val="HTML"/>
      </w:pPr>
      <w:r>
        <w:t>¦                    ¦      определения поставщика (подрядчика,       ¦                       ¦                           ¦</w:t>
      </w:r>
    </w:p>
    <w:p w:rsidR="00000000" w:rsidRDefault="007D29E8">
      <w:pPr>
        <w:pStyle w:val="HTML"/>
      </w:pPr>
      <w:r>
        <w:t xml:space="preserve">¦                    ¦                 исполнителя)                   ¦              </w:t>
      </w:r>
      <w:r>
        <w:t xml:space="preserve">         ¦                           ¦</w:t>
      </w:r>
    </w:p>
    <w:p w:rsidR="00000000" w:rsidRDefault="007D29E8">
      <w:pPr>
        <w:pStyle w:val="HTML"/>
      </w:pPr>
      <w:r>
        <w:t>+--------------------+------------------------------------------------+-----------------------+---------------------------+</w:t>
      </w:r>
    </w:p>
    <w:p w:rsidR="00000000" w:rsidRDefault="007D29E8">
      <w:pPr>
        <w:pStyle w:val="HTML"/>
      </w:pPr>
      <w:r>
        <w:t xml:space="preserve">¦                    ¦                                                ¦                      </w:t>
      </w:r>
      <w:r>
        <w:t xml:space="preserve"> ¦                           ¦</w:t>
      </w:r>
    </w:p>
    <w:p w:rsidR="00000000" w:rsidRDefault="007D29E8">
      <w:pPr>
        <w:pStyle w:val="HTML"/>
      </w:pPr>
      <w:r>
        <w:t>---------------------+------------------------------------------------+-----------------------+----------------------------</w:t>
      </w:r>
    </w:p>
    <w:p w:rsidR="00000000" w:rsidRDefault="007D2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9E8">
      <w:pPr>
        <w:pStyle w:val="sel"/>
        <w:divId w:val="1222207807"/>
      </w:pPr>
      <w:r>
        <w:lastRenderedPageBreak/>
        <w:t>1 Согласно ч. 3 ст. 93 Федерального закона от 05.04.2013 N 44-ФЗ "О контрактной системе в сфере заку</w:t>
      </w:r>
      <w:r>
        <w:t>пок товаров, работ, услуг для обеспечения государственных и муниципальных нужд", в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</w:t>
      </w:r>
      <w:r>
        <w:t>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</w:t>
      </w:r>
    </w:p>
    <w:p w:rsidR="00000000" w:rsidRDefault="007D29E8">
      <w:pPr>
        <w:pStyle w:val="just"/>
        <w:divId w:val="1222207807"/>
      </w:pPr>
      <w:r>
        <w:t>Отчет заказчика о невозможности использования иных способов определения поставщика,</w:t>
      </w:r>
      <w:r>
        <w:t xml:space="preserve"> обоснования цены контракта и иных существенных условий контракта при осуществлении закупки у единственного поставщика для обеспечения государственных нужд.</w:t>
      </w:r>
    </w:p>
    <w:p w:rsidR="00000000" w:rsidRDefault="007D29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https://порядокправа.рф/obrazecy/otchet_zakazchika_o_nevozmozhnosti_necelesoobraznosti_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ispolzovaniya_inyx_sposobov_opredeleniya_postavshh_2.htm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9E8"/>
    <w:rsid w:val="007D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388D7-1AC9-4336-AFC9-0FC5B25E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20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kazchika_o_nevozmozhnosti_necelesoobraznosti_ispolzovaniya_inyx_sposobov_opredeleniya_postavsh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заказчика о невозможности (нецелесообразности) использования иных способов определения поставщика (подрядчика, исполнителя), обоснования цены контракта и иных существенных условий контракта при осуществлении закупки у единственного поставщика (подрядчика, исполнителя)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2022-08-12T04:01:00Z</dcterms:created>
  <dcterms:modified xsi:type="dcterms:W3CDTF">2022-08-12T04:01:00Z</dcterms:modified>
</cp:coreProperties>
</file>