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1ECA">
      <w:pPr>
        <w:pStyle w:val="1"/>
        <w:rPr>
          <w:rFonts w:eastAsia="Times New Roman"/>
        </w:rPr>
      </w:pPr>
      <w:r>
        <w:rPr>
          <w:rFonts w:eastAsia="Times New Roman"/>
        </w:rPr>
        <w:t>Отчет об освоении объемов ресурсного обеспечения, выделенных для научно-исследовательских и контрольных целей. Форма № НР-1</w:t>
      </w:r>
    </w:p>
    <w:p w:rsidR="00000000" w:rsidRDefault="00751ECA">
      <w:pPr>
        <w:pStyle w:val="right"/>
      </w:pPr>
      <w:r>
        <w:t>Приложение N 3 к Приказу Госкомрыболовства России от 11 июня 2003 г. N 186</w:t>
      </w:r>
    </w:p>
    <w:p w:rsidR="00000000" w:rsidRDefault="0075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ECA">
      <w:pPr>
        <w:pStyle w:val="right"/>
      </w:pPr>
      <w:r>
        <w:t>Форма НР-1</w:t>
      </w:r>
    </w:p>
    <w:p w:rsidR="00000000" w:rsidRDefault="0075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ECA">
      <w:pPr>
        <w:pStyle w:val="3"/>
        <w:rPr>
          <w:rFonts w:eastAsia="Times New Roman"/>
        </w:rPr>
      </w:pPr>
      <w:r>
        <w:rPr>
          <w:rFonts w:eastAsia="Times New Roman"/>
        </w:rPr>
        <w:t>ОТЧЕТ ОБ ОСВОЕНИИ ОБЪЕМОВ РЕСУРСНОГО ОБЕСПЕЧЕНИЯ (ТЫС. ТОНН), ВЫДЕЛЕННЫХ ДЛЯ НАУЧНО-ИССЛЕДОВАТЕЛЬСКИХ И КОНТРОЛЬНЫХ ЦЕЛЕЙ, ПО СОСТОЯНИЮ НА 1 ________________ 2003 Г. (заполняются нарастающим итогом с начала года) ___________________________________________</w:t>
      </w:r>
      <w:r>
        <w:rPr>
          <w:rFonts w:eastAsia="Times New Roman"/>
        </w:rPr>
        <w:t>______ (Организация (название института))</w:t>
      </w:r>
    </w:p>
    <w:p w:rsidR="00000000" w:rsidRDefault="00751ECA">
      <w:pPr>
        <w:pStyle w:val="HTML"/>
      </w:pPr>
      <w:r>
        <w:t>------------------------------------------------------------------</w:t>
      </w:r>
    </w:p>
    <w:p w:rsidR="00000000" w:rsidRDefault="00751ECA">
      <w:pPr>
        <w:pStyle w:val="HTML"/>
      </w:pPr>
      <w:r>
        <w:t>¦ N ¦Объект¦Район¦Ресурсное обеспечение, ¦Освоено при проведении ¦</w:t>
      </w:r>
    </w:p>
    <w:p w:rsidR="00000000" w:rsidRDefault="00751ECA">
      <w:pPr>
        <w:pStyle w:val="HTML"/>
      </w:pPr>
      <w:r>
        <w:t>¦п/п¦иссле-¦ра-  ¦ выделенное приказом,  ¦  исследований, тонн   ¦</w:t>
      </w:r>
    </w:p>
    <w:p w:rsidR="00000000" w:rsidRDefault="00751ECA">
      <w:pPr>
        <w:pStyle w:val="HTML"/>
      </w:pPr>
      <w:r>
        <w:t>¦   ¦дова- ¦б</w:t>
      </w:r>
      <w:r>
        <w:t>от* ¦         тонн          ¦                       ¦</w:t>
      </w:r>
    </w:p>
    <w:p w:rsidR="00000000" w:rsidRDefault="00751ECA">
      <w:pPr>
        <w:pStyle w:val="HTML"/>
      </w:pPr>
      <w:r>
        <w:t>¦   ¦ния   ¦     +-----------------------+-----------------------+</w:t>
      </w:r>
    </w:p>
    <w:p w:rsidR="00000000" w:rsidRDefault="00751ECA">
      <w:pPr>
        <w:pStyle w:val="HTML"/>
      </w:pPr>
      <w:r>
        <w:t>¦   ¦      ¦     ¦ресурс-¦государ-  ¦все-¦ресурс-¦государ-  ¦все-¦</w:t>
      </w:r>
    </w:p>
    <w:p w:rsidR="00000000" w:rsidRDefault="00751ECA">
      <w:pPr>
        <w:pStyle w:val="HTML"/>
      </w:pPr>
      <w:r>
        <w:t>¦   ¦      ¦     ¦ные ис-¦ственный  ¦го  ¦ные ис-¦ственный  ¦го  ¦</w:t>
      </w:r>
    </w:p>
    <w:p w:rsidR="00000000" w:rsidRDefault="00751ECA">
      <w:pPr>
        <w:pStyle w:val="HTML"/>
      </w:pPr>
      <w:r>
        <w:t>¦</w:t>
      </w:r>
      <w:r>
        <w:t xml:space="preserve">   ¦      ¦     ¦следо- ¦мониторинг¦    ¦следо- ¦мониторинг¦    ¦</w:t>
      </w:r>
    </w:p>
    <w:p w:rsidR="00000000" w:rsidRDefault="00751ECA">
      <w:pPr>
        <w:pStyle w:val="HTML"/>
      </w:pPr>
      <w:r>
        <w:t>¦   ¦      ¦     ¦вания  ¦          ¦    ¦вания  ¦          ¦    ¦</w:t>
      </w:r>
    </w:p>
    <w:p w:rsidR="00000000" w:rsidRDefault="00751ECA">
      <w:pPr>
        <w:pStyle w:val="HTML"/>
      </w:pPr>
      <w:r>
        <w:t>+---+------+-----+-------+----------+----+-------+----------+----+</w:t>
      </w:r>
    </w:p>
    <w:p w:rsidR="00000000" w:rsidRDefault="00751ECA">
      <w:pPr>
        <w:pStyle w:val="HTML"/>
      </w:pPr>
      <w:r>
        <w:t>¦   ¦      +-----+-------+----------+----+-------+------</w:t>
      </w:r>
      <w:r>
        <w:t>----+----+</w:t>
      </w:r>
    </w:p>
    <w:p w:rsidR="00000000" w:rsidRDefault="00751ECA">
      <w:pPr>
        <w:pStyle w:val="HTML"/>
      </w:pPr>
      <w:r>
        <w:t>----+------+-----+-------+----------+----+-------+----------+-----</w:t>
      </w:r>
    </w:p>
    <w:p w:rsidR="00000000" w:rsidRDefault="00751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1ECA">
      <w:pPr>
        <w:pStyle w:val="right"/>
      </w:pPr>
      <w:r>
        <w:t>Источник - Приказ Госкомрыболовства России от 11.06.2003 № 186</w:t>
      </w:r>
    </w:p>
    <w:p w:rsidR="00000000" w:rsidRDefault="00751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https://порядокправа.рф/obrazecy/otchet_ob_osvoenii_obemov_resursnogo_obespecheniya_vydelennyx_dlya_nauchno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_issledovatelskix_i_kontrol.htm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ECA"/>
    <w:rsid w:val="00751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79B215-6B37-4387-9265-F9893F90C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voenii_obemov_resursnogo_obespecheniya_vydelennyx_dlya_nauchno_issledovatelskix_i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265</Words>
  <Characters>1515</Characters>
  <Application>Microsoft Office Word</Application>
  <DocSecurity>0</DocSecurity>
  <Lines>12</Lines>
  <Paragraphs>3</Paragraphs>
  <ScaleCrop>false</ScaleCrop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освоении объемов ресурсного обеспечения, выделенных для научно-исследовательских и контрольных целей. Форма № НР-1 -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2022-08-12T01:41:00Z</dcterms:created>
  <dcterms:modified xsi:type="dcterms:W3CDTF">2022-08-12T01:41:00Z</dcterms:modified>
</cp:coreProperties>
</file>