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467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субвенции на предоставление бюджетам поселений субсидий на проведение проектно-изыскательских работ, реконструкции, капитального ремонта и </w:t>
      </w:r>
      <w:r>
        <w:rPr>
          <w:rFonts w:eastAsia="Times New Roman"/>
        </w:rPr>
        <w:t>технического переоснащения культурно-досуговых объектов, находящихся в муниципальной собственности и подлежащих модернизации и техническому оснащению в целях обеспечения концертно-гастрольной деятельности на территории Московской области</w:t>
      </w:r>
    </w:p>
    <w:p w:rsidR="00000000" w:rsidRDefault="0034467E">
      <w:pPr>
        <w:pStyle w:val="right"/>
      </w:pPr>
      <w:r>
        <w:t>Утверждены Постано</w:t>
      </w:r>
      <w:r>
        <w:t>влением Правительства Московской области от 26 марта 2008 г. N 214/10</w:t>
      </w:r>
    </w:p>
    <w:p w:rsidR="00000000" w:rsidRDefault="00344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67E">
      <w:pPr>
        <w:pStyle w:val="3"/>
        <w:rPr>
          <w:rFonts w:eastAsia="Times New Roman"/>
        </w:rPr>
      </w:pPr>
      <w:r>
        <w:rPr>
          <w:rFonts w:eastAsia="Times New Roman"/>
        </w:rPr>
        <w:t>ФОРМЫ ОТЧЕТОВ ОБ ИСПОЛЬЗОВАНИИ СУБВЕНЦИЙ, ПРЕДОСТАВЛЯЕМЫХ БЮДЖЕТАМ МУНИЦИПАЛЬНЫХ ОБРАЗОВАНИЙ МОСКОВСКОЙ ОБЛАСТИ ИЗ БЮДЖЕТА МОСКОВСКОЙ ОБЛАСТИ</w:t>
      </w:r>
    </w:p>
    <w:p w:rsidR="00000000" w:rsidRDefault="0034467E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СУБВЕНЦИИ НА ПРЕДОСТ</w:t>
      </w:r>
      <w:r>
        <w:rPr>
          <w:rFonts w:eastAsia="Times New Roman"/>
        </w:rPr>
        <w:t>АВЛЕНИЕ БЮДЖЕТАМ ПОСЕЛЕНИЙ СУБСИДИЙ НА ПРОВЕДЕНИЕ ПРОЕКТНО-ИЗЫСКАТЕЛЬСКИХ РАБОТ, РЕКОНСТРУКЦИИ, КАПИТАЛЬНОГО РЕМОНТА И ТЕХНИЧЕСКОГО ПЕРЕОСНАЩЕНИЯ КУЛЬТУРНО-ДОСУГОВЫХ ОБЪЕКТОВ, НАХОДЯЩИХСЯ В МУНИЦИПАЛЬНОЙ СОБСТВЕННОСТИ И ПОДЛЕЖАЩИХ МОДЕРНИЗАЦИИ И ТЕХНИЧЕСКО</w:t>
      </w:r>
      <w:r>
        <w:rPr>
          <w:rFonts w:eastAsia="Times New Roman"/>
        </w:rPr>
        <w:t xml:space="preserve">МУ ОСНАЩЕНИЮ В ЦЕЛЯХ ОБЕСПЕЧЕНИЯ КОНЦЕРТНО-ГАСТРОЛЬНОЙ ДЕЯТЕЛЬНОСТИ НА ТЕРРИТОРИИ МОСКОВСКОЙ ОБЛАСТИ ____________________________________________________________ (наименование муниципального образования Московской области) ЗА 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4467E">
      <w:pPr>
        <w:pStyle w:val="right"/>
        <w:spacing w:after="240" w:afterAutospacing="0"/>
      </w:pPr>
      <w:r>
        <w:t>(тыс. руб</w:t>
      </w:r>
      <w:r>
        <w:t xml:space="preserve">лей) </w:t>
      </w:r>
    </w:p>
    <w:p w:rsidR="00000000" w:rsidRDefault="0034467E">
      <w:pPr>
        <w:pStyle w:val="HTML"/>
      </w:pPr>
      <w:r>
        <w:lastRenderedPageBreak/>
        <w:t>-----------------------------------------------------------------------------------------------------</w:t>
      </w:r>
    </w:p>
    <w:p w:rsidR="00000000" w:rsidRDefault="0034467E">
      <w:pPr>
        <w:pStyle w:val="HTML"/>
      </w:pPr>
      <w:r>
        <w:t>¦Наименование объекта и ¦Стоимость работ в ¦Предусмотрено¦Получено       ¦Произведено расходов с    ¦</w:t>
      </w:r>
    </w:p>
    <w:p w:rsidR="00000000" w:rsidRDefault="0034467E">
      <w:pPr>
        <w:pStyle w:val="HTML"/>
      </w:pPr>
      <w:r>
        <w:t>¦вида работ             ¦соответствии со   ¦су</w:t>
      </w:r>
      <w:r>
        <w:t>бвенции    ¦субвенции с    ¦начала года               ¦</w:t>
      </w:r>
    </w:p>
    <w:p w:rsidR="00000000" w:rsidRDefault="0034467E">
      <w:pPr>
        <w:pStyle w:val="HTML"/>
      </w:pPr>
      <w:r>
        <w:t>¦                       ¦сметной           ¦на год       ¦начала года    +--------------------------+</w:t>
      </w:r>
    </w:p>
    <w:p w:rsidR="00000000" w:rsidRDefault="0034467E">
      <w:pPr>
        <w:pStyle w:val="HTML"/>
      </w:pPr>
      <w:r>
        <w:t>¦                       ¦документацией     ¦             ¦               ¦за счет средств ¦за счет</w:t>
      </w:r>
      <w:r>
        <w:t xml:space="preserve">  ¦</w:t>
      </w:r>
    </w:p>
    <w:p w:rsidR="00000000" w:rsidRDefault="0034467E">
      <w:pPr>
        <w:pStyle w:val="HTML"/>
      </w:pPr>
      <w:r>
        <w:t>¦                       ¦                  ¦             ¦               ¦субвенции из    ¦средств  ¦</w:t>
      </w:r>
    </w:p>
    <w:p w:rsidR="00000000" w:rsidRDefault="0034467E">
      <w:pPr>
        <w:pStyle w:val="HTML"/>
      </w:pPr>
      <w:r>
        <w:t>¦                       ¦                  ¦             ¦               ¦бюджета         ¦бюджета  ¦</w:t>
      </w:r>
    </w:p>
    <w:p w:rsidR="00000000" w:rsidRDefault="0034467E">
      <w:pPr>
        <w:pStyle w:val="HTML"/>
      </w:pPr>
      <w:r>
        <w:t xml:space="preserve">¦                       ¦                  ¦    </w:t>
      </w:r>
      <w:r>
        <w:t xml:space="preserve">         ¦               ¦Московской      ¦поселения¦</w:t>
      </w:r>
    </w:p>
    <w:p w:rsidR="00000000" w:rsidRDefault="0034467E">
      <w:pPr>
        <w:pStyle w:val="HTML"/>
      </w:pPr>
      <w:r>
        <w:t>¦                       ¦                  ¦             ¦               ¦области         ¦         ¦</w:t>
      </w:r>
    </w:p>
    <w:p w:rsidR="00000000" w:rsidRDefault="0034467E">
      <w:pPr>
        <w:pStyle w:val="HTML"/>
      </w:pPr>
      <w:r>
        <w:t>+-----------------------+------------------+-------------+---------------+----------------+---------</w:t>
      </w:r>
      <w:r>
        <w:t>+</w:t>
      </w:r>
    </w:p>
    <w:p w:rsidR="00000000" w:rsidRDefault="0034467E">
      <w:pPr>
        <w:pStyle w:val="HTML"/>
      </w:pPr>
      <w:r>
        <w:t>¦           1           ¦        2         ¦     3       ¦       4       ¦       5        ¦    6    ¦</w:t>
      </w:r>
    </w:p>
    <w:p w:rsidR="00000000" w:rsidRDefault="0034467E">
      <w:pPr>
        <w:pStyle w:val="HTML"/>
      </w:pPr>
      <w:r>
        <w:t>+-----------------------+------------------+-------------+---------------+----------------+---------+</w:t>
      </w:r>
    </w:p>
    <w:p w:rsidR="00000000" w:rsidRDefault="0034467E">
      <w:pPr>
        <w:pStyle w:val="HTML"/>
      </w:pPr>
      <w:r>
        <w:t>¦Наименование объекта   ¦        X         ¦     X</w:t>
      </w:r>
      <w:r>
        <w:t xml:space="preserve">       ¦       X       ¦       X        ¦    X    ¦</w:t>
      </w:r>
    </w:p>
    <w:p w:rsidR="00000000" w:rsidRDefault="0034467E">
      <w:pPr>
        <w:pStyle w:val="HTML"/>
      </w:pPr>
      <w:r>
        <w:t>+-----------------------+------------------+-------------+---------------+----------------+---------+</w:t>
      </w:r>
    </w:p>
    <w:p w:rsidR="00000000" w:rsidRDefault="0034467E">
      <w:pPr>
        <w:pStyle w:val="HTML"/>
      </w:pPr>
      <w:r>
        <w:t>¦Расходы, всего         ¦                  ¦             ¦               ¦                ¦         ¦</w:t>
      </w:r>
    </w:p>
    <w:p w:rsidR="00000000" w:rsidRDefault="0034467E">
      <w:pPr>
        <w:pStyle w:val="HTML"/>
      </w:pPr>
      <w:r>
        <w:t>+-----------------------+------------------+-------------+---------------+----------------+---------+</w:t>
      </w:r>
    </w:p>
    <w:p w:rsidR="00000000" w:rsidRDefault="0034467E">
      <w:pPr>
        <w:pStyle w:val="HTML"/>
      </w:pPr>
      <w:r>
        <w:t>¦В том числе на:        ¦                  ¦             ¦               ¦                ¦         ¦</w:t>
      </w:r>
    </w:p>
    <w:p w:rsidR="00000000" w:rsidRDefault="0034467E">
      <w:pPr>
        <w:pStyle w:val="HTML"/>
      </w:pPr>
      <w:r>
        <w:t>+-----------------------+------------------+--------</w:t>
      </w:r>
      <w:r>
        <w:t>-----+---------------+----------------+---------+</w:t>
      </w:r>
    </w:p>
    <w:p w:rsidR="00000000" w:rsidRDefault="0034467E">
      <w:pPr>
        <w:pStyle w:val="HTML"/>
      </w:pPr>
      <w:r>
        <w:t>¦Проектно-изыскательские¦                  ¦     X       ¦       X       ¦                ¦         ¦</w:t>
      </w:r>
    </w:p>
    <w:p w:rsidR="00000000" w:rsidRDefault="0034467E">
      <w:pPr>
        <w:pStyle w:val="HTML"/>
      </w:pPr>
      <w:r>
        <w:t>¦работы                 ¦                  ¦             ¦               ¦                ¦         ¦</w:t>
      </w:r>
    </w:p>
    <w:p w:rsidR="00000000" w:rsidRDefault="0034467E">
      <w:pPr>
        <w:pStyle w:val="HTML"/>
      </w:pPr>
      <w:r>
        <w:t>+-</w:t>
      </w:r>
      <w:r>
        <w:t>----------------------+------------------+-------------+---------------+----------------+---------+</w:t>
      </w:r>
    </w:p>
    <w:p w:rsidR="00000000" w:rsidRDefault="0034467E">
      <w:pPr>
        <w:pStyle w:val="HTML"/>
      </w:pPr>
      <w:r>
        <w:t>¦Реконструкцию или      ¦                  ¦     X       ¦       X       ¦                ¦         ¦</w:t>
      </w:r>
    </w:p>
    <w:p w:rsidR="00000000" w:rsidRDefault="0034467E">
      <w:pPr>
        <w:pStyle w:val="HTML"/>
      </w:pPr>
      <w:r>
        <w:t xml:space="preserve">¦капитальный ремонт     ¦                  ¦         </w:t>
      </w:r>
      <w:r>
        <w:t xml:space="preserve">    ¦               ¦                ¦         ¦</w:t>
      </w:r>
    </w:p>
    <w:p w:rsidR="00000000" w:rsidRDefault="0034467E">
      <w:pPr>
        <w:pStyle w:val="HTML"/>
      </w:pPr>
      <w:r>
        <w:t>+-----------------------+------------------+-------------+---------------+----------------+---------+</w:t>
      </w:r>
    </w:p>
    <w:p w:rsidR="00000000" w:rsidRDefault="0034467E">
      <w:pPr>
        <w:pStyle w:val="HTML"/>
      </w:pPr>
      <w:r>
        <w:t>¦Техническое            ¦                  ¦     X       ¦       X       ¦                ¦         ¦</w:t>
      </w:r>
    </w:p>
    <w:p w:rsidR="00000000" w:rsidRDefault="0034467E">
      <w:pPr>
        <w:pStyle w:val="HTML"/>
      </w:pPr>
      <w:r>
        <w:t>¦пе</w:t>
      </w:r>
      <w:r>
        <w:t>реоснащение          ¦                  ¦             ¦               ¦                ¦         ¦</w:t>
      </w:r>
    </w:p>
    <w:p w:rsidR="00000000" w:rsidRDefault="0034467E">
      <w:pPr>
        <w:pStyle w:val="HTML"/>
      </w:pPr>
      <w:r>
        <w:t>------------------------+------------------+-------------+---------------+----------------+----------</w:t>
      </w:r>
    </w:p>
    <w:p w:rsidR="00000000" w:rsidRDefault="0034467E">
      <w:pPr>
        <w:pStyle w:val="HTML"/>
      </w:pPr>
    </w:p>
    <w:p w:rsidR="00000000" w:rsidRDefault="0034467E">
      <w:pPr>
        <w:pStyle w:val="HTML"/>
      </w:pPr>
      <w:r>
        <w:t>Глава местной администрации муниципального образования</w:t>
      </w:r>
      <w:r>
        <w:t xml:space="preserve"> Московской области</w:t>
      </w:r>
    </w:p>
    <w:p w:rsidR="00000000" w:rsidRDefault="0034467E">
      <w:pPr>
        <w:pStyle w:val="HTML"/>
      </w:pPr>
      <w:r>
        <w:t>(лицо, исполняющее обязанности главы местной администрации</w:t>
      </w:r>
    </w:p>
    <w:p w:rsidR="00000000" w:rsidRDefault="0034467E">
      <w:pPr>
        <w:pStyle w:val="HTML"/>
      </w:pPr>
      <w:r>
        <w:t>муниципального образования Московской области)</w:t>
      </w:r>
    </w:p>
    <w:p w:rsidR="00000000" w:rsidRDefault="0034467E">
      <w:pPr>
        <w:pStyle w:val="HTML"/>
      </w:pPr>
      <w:r>
        <w:t>__________ ______________________________________________</w:t>
      </w:r>
    </w:p>
    <w:p w:rsidR="00000000" w:rsidRDefault="0034467E">
      <w:pPr>
        <w:pStyle w:val="HTML"/>
      </w:pPr>
      <w:r>
        <w:t>(подпись)    (расшифровка подписи - фамилия и инициалы)</w:t>
      </w:r>
    </w:p>
    <w:p w:rsidR="00000000" w:rsidRDefault="0034467E">
      <w:pPr>
        <w:pStyle w:val="HTML"/>
      </w:pPr>
    </w:p>
    <w:p w:rsidR="00000000" w:rsidRDefault="0034467E">
      <w:pPr>
        <w:pStyle w:val="HTML"/>
      </w:pPr>
      <w:r>
        <w:t>(гербовая печат</w:t>
      </w:r>
      <w:r>
        <w:t>ь муниципального образования Московской области)</w:t>
      </w:r>
    </w:p>
    <w:p w:rsidR="00000000" w:rsidRDefault="0034467E">
      <w:pPr>
        <w:pStyle w:val="HTML"/>
      </w:pPr>
    </w:p>
    <w:p w:rsidR="00000000" w:rsidRDefault="0034467E">
      <w:pPr>
        <w:pStyle w:val="HTML"/>
      </w:pPr>
      <w:r>
        <w:t>"__" _________ 200_ г.</w:t>
      </w:r>
    </w:p>
    <w:p w:rsidR="00000000" w:rsidRDefault="0034467E">
      <w:pPr>
        <w:pStyle w:val="HTML"/>
      </w:pPr>
    </w:p>
    <w:p w:rsidR="00000000" w:rsidRDefault="0034467E">
      <w:pPr>
        <w:pStyle w:val="HTML"/>
      </w:pPr>
      <w:r>
        <w:t>Исполнитель ____________________ _______________________</w:t>
      </w:r>
    </w:p>
    <w:p w:rsidR="00000000" w:rsidRDefault="0034467E">
      <w:pPr>
        <w:pStyle w:val="HTML"/>
      </w:pPr>
      <w:r>
        <w:t>(фамилия и инициалы)       (телефон)</w:t>
      </w:r>
    </w:p>
    <w:p w:rsidR="00000000" w:rsidRDefault="0034467E">
      <w:pPr>
        <w:pStyle w:val="just"/>
      </w:pPr>
      <w:r>
        <w:t>Примечания:</w:t>
      </w:r>
    </w:p>
    <w:p w:rsidR="00000000" w:rsidRDefault="0034467E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34467E">
      <w:pPr>
        <w:pStyle w:val="just"/>
      </w:pPr>
      <w:r>
        <w:t>2. Сроки пред</w:t>
      </w:r>
      <w:r>
        <w:t>ставления отчета: до 15 числа месяца, следующего за отчетным периодом.</w:t>
      </w:r>
    </w:p>
    <w:p w:rsidR="00000000" w:rsidRDefault="0034467E">
      <w:pPr>
        <w:pStyle w:val="just"/>
      </w:pPr>
      <w:r>
        <w:t>3. Заполняется нарастающим итогом на отчетную дату.</w:t>
      </w:r>
    </w:p>
    <w:p w:rsidR="00000000" w:rsidRDefault="00344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467E">
      <w:pPr>
        <w:pStyle w:val="right"/>
      </w:pPr>
      <w:r>
        <w:t>Источник - Постановление Правительства МО от 26.03.2008 № 214/10 (с изменениями и дополнениями на 2010 год)</w:t>
      </w:r>
    </w:p>
    <w:p w:rsidR="00000000" w:rsidRDefault="00344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рава.рф/obrazecy/otchet_ob_ispolzovanii_subvencii_na_predostavlenie_byudzhetam_poselenij_subsidij_na_provedenie_proektn.htm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67E"/>
    <w:rsid w:val="0034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A9D2EB-2929-4DBA-8ED3-3ABA3C97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na_predostavlenie_byudzhetam_poselenij_subsidij_na_provedenie_proek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на предоставление бюджетам поселений субсидий на проведение проектно-изыскательских работ, реконструкции, капитального ремонта и технического переоснащения культурно-досуговых объектов, находящихся в муниципальной собственности и подлежащих модернизации и техническому оснащению в целях обеспечения концертно-гастрольной деятельности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2022-08-12T01:20:00Z</dcterms:created>
  <dcterms:modified xsi:type="dcterms:W3CDTF">2022-08-12T01:20:00Z</dcterms:modified>
</cp:coreProperties>
</file>