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27E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средств, полученных научно-исследовательскими организациями от реализации водных биологических ресурсов, выловленных в научно-исследовательских и контрольных целях. Форма № НР-3</w:t>
      </w:r>
    </w:p>
    <w:p w:rsidR="00000000" w:rsidRDefault="009D327E">
      <w:pPr>
        <w:pStyle w:val="right"/>
      </w:pPr>
      <w:r>
        <w:t>Приложение N 5 к Приказу Госкомрыболовства России от 11 июня 2003 г. N 186</w:t>
      </w:r>
    </w:p>
    <w:p w:rsidR="00000000" w:rsidRDefault="009D3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7E">
      <w:pPr>
        <w:pStyle w:val="right"/>
      </w:pPr>
      <w:r>
        <w:t>Форма НР-3</w:t>
      </w:r>
    </w:p>
    <w:p w:rsidR="00000000" w:rsidRDefault="009D3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7E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СРЕДСТВ, ПОЛУЧЕННЫХ НАУЧНО-ИССЛЕДОВАТЕЛЬСКИМИ ОРГАНИЗАЦИЯМИ ОТ РЕАЛИЗАЦИИ ВОДНЫХ БИОЛОГИЧЕСКИХ РЕСУРСОВ, ВЫЛОВЛЕННЫХ В НАУЧНО-ИССЛЕДОВАТЕЛЬСКИХ И</w:t>
      </w:r>
      <w:r>
        <w:rPr>
          <w:rFonts w:eastAsia="Times New Roman"/>
        </w:rPr>
        <w:t xml:space="preserve"> КОНТРОЛЬНЫХ ЦЕЛЯХ, ПО СОСТОЯНИЮ НА 1 __________________ 2003 Г. (заполняется нарастающим итогом с начала года) _________________________________________________ (Организация (название института))</w:t>
      </w:r>
    </w:p>
    <w:p w:rsidR="00000000" w:rsidRDefault="009D327E">
      <w:pPr>
        <w:pStyle w:val="right"/>
      </w:pPr>
      <w:r>
        <w:t>(тыс. руб.)</w:t>
      </w:r>
    </w:p>
    <w:p w:rsidR="00000000" w:rsidRDefault="009D327E">
      <w:pPr>
        <w:pStyle w:val="HTML"/>
      </w:pPr>
      <w:r>
        <w:t>-----------------------------------------------</w:t>
      </w:r>
      <w:r>
        <w:t>-------------------</w:t>
      </w:r>
    </w:p>
    <w:p w:rsidR="00000000" w:rsidRDefault="009D327E">
      <w:pPr>
        <w:pStyle w:val="HTML"/>
      </w:pPr>
      <w:r>
        <w:t>¦Ос-¦ Доход  ¦             Расход, в т.ч. на:           ¦Остаток ¦</w:t>
      </w:r>
    </w:p>
    <w:p w:rsidR="00000000" w:rsidRDefault="009D327E">
      <w:pPr>
        <w:pStyle w:val="HTML"/>
      </w:pPr>
      <w:r>
        <w:t>¦та-¦        ¦                                          ¦средств ¦</w:t>
      </w:r>
    </w:p>
    <w:p w:rsidR="00000000" w:rsidRDefault="009D327E">
      <w:pPr>
        <w:pStyle w:val="HTML"/>
      </w:pPr>
      <w:r>
        <w:t>¦ток¦        ¦                                          ¦на 1 ___¦</w:t>
      </w:r>
    </w:p>
    <w:p w:rsidR="00000000" w:rsidRDefault="009D327E">
      <w:pPr>
        <w:pStyle w:val="HTML"/>
      </w:pPr>
      <w:r>
        <w:t xml:space="preserve">¦   ¦        ¦                     </w:t>
      </w:r>
      <w:r>
        <w:t xml:space="preserve">                     ¦  2003  ¦</w:t>
      </w:r>
    </w:p>
    <w:p w:rsidR="00000000" w:rsidRDefault="009D327E">
      <w:pPr>
        <w:pStyle w:val="HTML"/>
      </w:pPr>
      <w:r>
        <w:t>¦   +--------+------------------------------------------+        ¦</w:t>
      </w:r>
    </w:p>
    <w:p w:rsidR="00000000" w:rsidRDefault="009D327E">
      <w:pPr>
        <w:pStyle w:val="HTML"/>
      </w:pPr>
      <w:r>
        <w:t>¦   ¦получено¦ком-  ¦про- ¦ре-  ¦приоб-¦за- ¦про- ¦выс- ¦        ¦</w:t>
      </w:r>
    </w:p>
    <w:p w:rsidR="00000000" w:rsidRDefault="009D327E">
      <w:pPr>
        <w:pStyle w:val="HTML"/>
      </w:pPr>
      <w:r>
        <w:t>¦   ¦средств,¦пенса-¦ве-  ¦монт,¦рете- ¦куп-¦веде-¦та-  ¦        ¦</w:t>
      </w:r>
    </w:p>
    <w:p w:rsidR="00000000" w:rsidRDefault="009D327E">
      <w:pPr>
        <w:pStyle w:val="HTML"/>
      </w:pPr>
      <w:r>
        <w:t>¦   ¦ всего  ¦ция   ¦де</w:t>
      </w:r>
      <w:r>
        <w:t>ние¦мо-  ¦ние   ¦ка  ¦ние  ¦воч- ¦        ¦</w:t>
      </w:r>
    </w:p>
    <w:p w:rsidR="00000000" w:rsidRDefault="009D327E">
      <w:pPr>
        <w:pStyle w:val="HTML"/>
      </w:pPr>
      <w:r>
        <w:t>¦   ¦        ¦расхо-¦НИР  ¦дер- ¦науч- ¦на- ¦науч-¦ная и¦        ¦</w:t>
      </w:r>
    </w:p>
    <w:p w:rsidR="00000000" w:rsidRDefault="009D327E">
      <w:pPr>
        <w:pStyle w:val="HTML"/>
      </w:pPr>
      <w:r>
        <w:t>¦   ¦        ¦дов,  ¦и    ¦ни-  ¦но-   ¦уч- ¦ных  ¦изда-¦        ¦</w:t>
      </w:r>
    </w:p>
    <w:p w:rsidR="00000000" w:rsidRDefault="009D327E">
      <w:pPr>
        <w:pStyle w:val="HTML"/>
      </w:pPr>
      <w:r>
        <w:t>¦   ¦        ¦свя-  ¦конт-¦зация¦иссле-¦ного¦кон- ¦тель-¦        ¦</w:t>
      </w:r>
    </w:p>
    <w:p w:rsidR="00000000" w:rsidRDefault="009D327E">
      <w:pPr>
        <w:pStyle w:val="HTML"/>
      </w:pPr>
      <w:r>
        <w:t xml:space="preserve">¦   ¦      </w:t>
      </w:r>
      <w:r>
        <w:t xml:space="preserve">  ¦занных¦роль-¦флота¦дова- ¦обо-¦фе-  ¦ская ¦        ¦</w:t>
      </w:r>
    </w:p>
    <w:p w:rsidR="00000000" w:rsidRDefault="009D327E">
      <w:pPr>
        <w:pStyle w:val="HTML"/>
      </w:pPr>
      <w:r>
        <w:t>¦   ¦        ¦с вы- ¦ного ¦     ¦тель- ¦ру- ¦рен- ¦дея- ¦        ¦</w:t>
      </w:r>
    </w:p>
    <w:p w:rsidR="00000000" w:rsidRDefault="009D327E">
      <w:pPr>
        <w:pStyle w:val="HTML"/>
      </w:pPr>
      <w:r>
        <w:t>¦   ¦        ¦ловом ¦лова ¦     ¦ского ¦до- ¦ций и¦тель-¦        ¦</w:t>
      </w:r>
    </w:p>
    <w:p w:rsidR="00000000" w:rsidRDefault="009D327E">
      <w:pPr>
        <w:pStyle w:val="HTML"/>
      </w:pPr>
      <w:r>
        <w:t>¦   ¦        ¦водных¦     ¦     ¦флота ¦ва- ¦сим- ¦ность¦        ¦</w:t>
      </w:r>
    </w:p>
    <w:p w:rsidR="00000000" w:rsidRDefault="009D327E">
      <w:pPr>
        <w:pStyle w:val="HTML"/>
      </w:pPr>
      <w:r>
        <w:t>¦   ¦        ¦биоре-¦     ¦     ¦      ¦ния ¦пози-¦     ¦        ¦</w:t>
      </w:r>
    </w:p>
    <w:p w:rsidR="00000000" w:rsidRDefault="009D327E">
      <w:pPr>
        <w:pStyle w:val="HTML"/>
      </w:pPr>
      <w:r>
        <w:t>¦   ¦        ¦сурсов¦     ¦     ¦      ¦    ¦умов ¦     ¦        ¦</w:t>
      </w:r>
    </w:p>
    <w:p w:rsidR="00000000" w:rsidRDefault="009D327E">
      <w:pPr>
        <w:pStyle w:val="HTML"/>
      </w:pPr>
      <w:r>
        <w:t>+---+--------+------+-----+-----+------+----+-----+-----+--------+</w:t>
      </w:r>
    </w:p>
    <w:p w:rsidR="00000000" w:rsidRDefault="009D327E">
      <w:pPr>
        <w:pStyle w:val="HTML"/>
      </w:pPr>
      <w:r>
        <w:t>----+--------+------+-----+-----+------+----+-----+---</w:t>
      </w:r>
      <w:r>
        <w:t>--+---------</w:t>
      </w:r>
    </w:p>
    <w:p w:rsidR="00000000" w:rsidRDefault="009D3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7E">
      <w:pPr>
        <w:pStyle w:val="right"/>
      </w:pPr>
      <w:r>
        <w:t>Источник - Приказ Госкомрыболовства России от 11.06.2003 № 186</w:t>
      </w:r>
    </w:p>
    <w:p w:rsidR="00000000" w:rsidRDefault="009D3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https://порядокправа.рф/obrazecy/otchet_ob_ispolzovanii_sredstv_poluchennyx_nauchno_issledovatelskimi_organiza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ciyami_ot_realizacii_vod.htm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27E"/>
    <w:rsid w:val="009D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9E14A5-D3D5-461D-A466-4E05AE01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poluchennyx_nauchno_issledovatelskimi_organizaciyami_ot_realizacii_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средств, полученных научно-исследовательскими организациями от реализации водных биологических ресурсов, выловленных в научно-исследовательских и контрольных целях. Форма № НР-3 -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2022-08-11T16:38:00Z</dcterms:created>
  <dcterms:modified xsi:type="dcterms:W3CDTF">2022-08-11T16:38:00Z</dcterms:modified>
</cp:coreProperties>
</file>