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7E9D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государственных инвестиций, предусмотренных на выполнение мероприятий по федеральной целевом программе. Форма № В7.9 (ежеквартальная)</w:t>
      </w:r>
    </w:p>
    <w:p w:rsidR="00000000" w:rsidRDefault="00CC7E9D">
      <w:pPr>
        <w:pStyle w:val="HTML"/>
      </w:pPr>
      <w:r>
        <w:t>------------------------------------------------------ --------------------</w:t>
      </w:r>
    </w:p>
    <w:p w:rsidR="00000000" w:rsidRDefault="00CC7E9D">
      <w:pPr>
        <w:pStyle w:val="HTML"/>
      </w:pPr>
      <w:r>
        <w:t>¦     Кто    ¦Представляет о¦Куда пред-  ¦Сроки пред-¦ ¦   Форма N В7.9   ¦</w:t>
      </w:r>
    </w:p>
    <w:p w:rsidR="00000000" w:rsidRDefault="00CC7E9D">
      <w:pPr>
        <w:pStyle w:val="HTML"/>
      </w:pPr>
      <w:r>
        <w:t>¦представляет¦              ¦ставляется  ¦ставления  ¦ +------------------+</w:t>
      </w:r>
    </w:p>
    <w:p w:rsidR="00000000" w:rsidRDefault="00CC7E9D">
      <w:pPr>
        <w:pStyle w:val="HTML"/>
      </w:pPr>
      <w:r>
        <w:t>+------------+--------------</w:t>
      </w:r>
      <w:r>
        <w:t>+------------+-----------+ ¦  Ежеквартальная  ¦</w:t>
      </w:r>
    </w:p>
    <w:p w:rsidR="00000000" w:rsidRDefault="00CC7E9D">
      <w:pPr>
        <w:pStyle w:val="HTML"/>
      </w:pPr>
      <w:r>
        <w:t>¦Верховный   ¦Верховном суде¦в Управление¦3-го числа ¦ +------------------+</w:t>
      </w:r>
    </w:p>
    <w:p w:rsidR="00000000" w:rsidRDefault="00CC7E9D">
      <w:pPr>
        <w:pStyle w:val="HTML"/>
      </w:pPr>
      <w:r>
        <w:t>¦суд респуб- ¦республики и  ¦капитального¦после      ¦ ¦    Утверждена    ¦</w:t>
      </w:r>
    </w:p>
    <w:p w:rsidR="00000000" w:rsidRDefault="00CC7E9D">
      <w:pPr>
        <w:pStyle w:val="HTML"/>
      </w:pPr>
      <w:r>
        <w:t>¦лики и рав- ¦равного ему   ¦строитель-  ¦отчетного  ¦ ¦</w:t>
      </w:r>
      <w:r>
        <w:t xml:space="preserve">     Приказом     ¦</w:t>
      </w:r>
    </w:p>
    <w:p w:rsidR="00000000" w:rsidRDefault="00CC7E9D">
      <w:pPr>
        <w:pStyle w:val="HTML"/>
      </w:pPr>
      <w:r>
        <w:t>¦ный ему суд ¦суде          ¦ства,       ¦месяца в   ¦ ¦     Судебного    ¦</w:t>
      </w:r>
    </w:p>
    <w:p w:rsidR="00000000" w:rsidRDefault="00CC7E9D">
      <w:pPr>
        <w:pStyle w:val="HTML"/>
      </w:pPr>
      <w:r>
        <w:t>+------------+--------------+эксплуатации¦электронном¦ ¦   департамента   ¦</w:t>
      </w:r>
    </w:p>
    <w:p w:rsidR="00000000" w:rsidRDefault="00CC7E9D">
      <w:pPr>
        <w:pStyle w:val="HTML"/>
      </w:pPr>
      <w:r>
        <w:t>¦Окружной    ¦Окружном      ¦зданий и    ¦виде и 3-го¦ ¦от 10 июня 2011 г.¦</w:t>
      </w:r>
    </w:p>
    <w:p w:rsidR="00000000" w:rsidRDefault="00CC7E9D">
      <w:pPr>
        <w:pStyle w:val="HTML"/>
      </w:pPr>
      <w:r>
        <w:t>¦(флотск</w:t>
      </w:r>
      <w:r>
        <w:t>ий)  ¦(флотском)    ¦сооружений  ¦числа за   ¦ ¦      N 116       ¦</w:t>
      </w:r>
    </w:p>
    <w:p w:rsidR="00000000" w:rsidRDefault="00CC7E9D">
      <w:pPr>
        <w:pStyle w:val="HTML"/>
      </w:pPr>
      <w:r>
        <w:t>¦военный суд ¦военном суде  ¦Судебного   ¦отчетный   ¦ --------------------</w:t>
      </w:r>
    </w:p>
    <w:p w:rsidR="00000000" w:rsidRDefault="00CC7E9D">
      <w:pPr>
        <w:pStyle w:val="HTML"/>
      </w:pPr>
      <w:r>
        <w:t>+------------+--------------+департамента¦квартал на ¦</w:t>
      </w:r>
    </w:p>
    <w:p w:rsidR="00000000" w:rsidRDefault="00CC7E9D">
      <w:pPr>
        <w:pStyle w:val="HTML"/>
      </w:pPr>
      <w:r>
        <w:t>¦Управление  ¦Управлении    ¦при         ¦бумажном   ¦</w:t>
      </w:r>
    </w:p>
    <w:p w:rsidR="00000000" w:rsidRDefault="00CC7E9D">
      <w:pPr>
        <w:pStyle w:val="HTML"/>
      </w:pPr>
      <w:r>
        <w:t>¦(</w:t>
      </w:r>
      <w:r>
        <w:t>Отдел)     ¦(Отделе)      ¦Верховном   ¦носителе   ¦</w:t>
      </w:r>
    </w:p>
    <w:p w:rsidR="00000000" w:rsidRDefault="00CC7E9D">
      <w:pPr>
        <w:pStyle w:val="HTML"/>
      </w:pPr>
      <w:r>
        <w:t>¦Судебного   ¦Судебного     ¦Суде РФ     ¦           ¦</w:t>
      </w:r>
    </w:p>
    <w:p w:rsidR="00000000" w:rsidRDefault="00CC7E9D">
      <w:pPr>
        <w:pStyle w:val="HTML"/>
      </w:pPr>
      <w:r>
        <w:t>¦департамента¦департамента в¦            ¦           ¦</w:t>
      </w:r>
    </w:p>
    <w:p w:rsidR="00000000" w:rsidRDefault="00CC7E9D">
      <w:pPr>
        <w:pStyle w:val="HTML"/>
      </w:pPr>
      <w:r>
        <w:t>¦в субъекте  ¦субъекте РФ   ¦            ¦           ¦</w:t>
      </w:r>
    </w:p>
    <w:p w:rsidR="00000000" w:rsidRDefault="00CC7E9D">
      <w:pPr>
        <w:pStyle w:val="HTML"/>
      </w:pPr>
      <w:r>
        <w:t xml:space="preserve">¦Российской  +--------------+         </w:t>
      </w:r>
      <w:r>
        <w:t xml:space="preserve">   ¦           ¦</w:t>
      </w:r>
    </w:p>
    <w:p w:rsidR="00000000" w:rsidRDefault="00CC7E9D">
      <w:pPr>
        <w:pStyle w:val="HTML"/>
      </w:pPr>
      <w:r>
        <w:t>¦Федерации   ¦Районных (го- ¦            ¦           ¦</w:t>
      </w:r>
    </w:p>
    <w:p w:rsidR="00000000" w:rsidRDefault="00CC7E9D">
      <w:pPr>
        <w:pStyle w:val="HTML"/>
      </w:pPr>
      <w:r>
        <w:t>¦            ¦родских) судах¦            ¦           ¦</w:t>
      </w:r>
    </w:p>
    <w:p w:rsidR="00000000" w:rsidRDefault="00CC7E9D">
      <w:pPr>
        <w:pStyle w:val="HTML"/>
      </w:pPr>
      <w:r>
        <w:t>¦            +--------------+            ¦           ¦</w:t>
      </w:r>
    </w:p>
    <w:p w:rsidR="00000000" w:rsidRDefault="00CC7E9D">
      <w:pPr>
        <w:pStyle w:val="HTML"/>
      </w:pPr>
      <w:r>
        <w:t>¦            ¦Гарнизонных   ¦            ¦           ¦</w:t>
      </w:r>
    </w:p>
    <w:p w:rsidR="00000000" w:rsidRDefault="00CC7E9D">
      <w:pPr>
        <w:pStyle w:val="HTML"/>
      </w:pPr>
      <w:r>
        <w:t>¦            ¦военн</w:t>
      </w:r>
      <w:r>
        <w:t>ых судах ¦            ¦           ¦</w:t>
      </w:r>
    </w:p>
    <w:p w:rsidR="00000000" w:rsidRDefault="00CC7E9D">
      <w:pPr>
        <w:pStyle w:val="HTML"/>
      </w:pPr>
      <w:r>
        <w:t>-------------+--------------+------------+------------</w:t>
      </w:r>
    </w:p>
    <w:p w:rsidR="00000000" w:rsidRDefault="00CC7E9D">
      <w:pPr>
        <w:pStyle w:val="HTML"/>
      </w:pPr>
    </w:p>
    <w:p w:rsidR="00000000" w:rsidRDefault="00CC7E9D">
      <w:pPr>
        <w:pStyle w:val="HTML"/>
      </w:pPr>
      <w:r>
        <w:t>Отчет</w:t>
      </w:r>
    </w:p>
    <w:p w:rsidR="00000000" w:rsidRDefault="00CC7E9D">
      <w:pPr>
        <w:pStyle w:val="HTML"/>
      </w:pPr>
      <w:r>
        <w:t>об использовании государственных инвестиций, предусмотренных</w:t>
      </w:r>
    </w:p>
    <w:p w:rsidR="00000000" w:rsidRDefault="00CC7E9D">
      <w:pPr>
        <w:pStyle w:val="HTML"/>
      </w:pPr>
      <w:r>
        <w:t>на выполнение мероприятий по федеральной целевом программе</w:t>
      </w:r>
    </w:p>
    <w:p w:rsidR="00000000" w:rsidRDefault="00CC7E9D">
      <w:pPr>
        <w:pStyle w:val="HTML"/>
      </w:pPr>
      <w:r>
        <w:t>____________________________________________________________</w:t>
      </w:r>
    </w:p>
    <w:p w:rsidR="00000000" w:rsidRDefault="00CC7E9D">
      <w:pPr>
        <w:pStyle w:val="HTML"/>
      </w:pPr>
      <w:r>
        <w:t>(наименование федеральной целевой программы)</w:t>
      </w:r>
    </w:p>
    <w:p w:rsidR="00000000" w:rsidRDefault="00CC7E9D">
      <w:pPr>
        <w:pStyle w:val="HTML"/>
      </w:pPr>
      <w:r>
        <w:t>_____________________________________________________________</w:t>
      </w:r>
    </w:p>
    <w:p w:rsidR="00000000" w:rsidRDefault="00CC7E9D">
      <w:pPr>
        <w:pStyle w:val="HTML"/>
      </w:pPr>
      <w:r>
        <w:t>(наименование республиканског</w:t>
      </w:r>
      <w:r>
        <w:t>о, краевого, областного суда,</w:t>
      </w:r>
    </w:p>
    <w:p w:rsidR="00000000" w:rsidRDefault="00CC7E9D">
      <w:pPr>
        <w:pStyle w:val="HTML"/>
      </w:pPr>
      <w:r>
        <w:t>суда автономного округа, суда города федерального значения,</w:t>
      </w:r>
    </w:p>
    <w:p w:rsidR="00000000" w:rsidRDefault="00CC7E9D">
      <w:pPr>
        <w:pStyle w:val="HTML"/>
      </w:pPr>
      <w:r>
        <w:t>окружного (флотского) военного суда или управления (отдела)</w:t>
      </w:r>
    </w:p>
    <w:p w:rsidR="00000000" w:rsidRDefault="00CC7E9D">
      <w:pPr>
        <w:pStyle w:val="HTML"/>
      </w:pPr>
      <w:r>
        <w:t>Судебного департамента в субъекте РФ)</w:t>
      </w:r>
    </w:p>
    <w:p w:rsidR="00000000" w:rsidRDefault="00CC7E9D">
      <w:pPr>
        <w:pStyle w:val="HTML"/>
      </w:pPr>
      <w:r>
        <w:t>за ______________________ года</w:t>
      </w:r>
    </w:p>
    <w:p w:rsidR="00000000" w:rsidRDefault="00CC7E9D">
      <w:pPr>
        <w:pStyle w:val="HTML"/>
      </w:pPr>
      <w:r>
        <w:t>(нарастающим итогом)</w:t>
      </w:r>
    </w:p>
    <w:p w:rsidR="00000000" w:rsidRDefault="00CC7E9D">
      <w:pPr>
        <w:pStyle w:val="HTML"/>
      </w:pPr>
    </w:p>
    <w:p w:rsidR="00000000" w:rsidRDefault="00CC7E9D">
      <w:pPr>
        <w:pStyle w:val="HTML"/>
      </w:pPr>
      <w:r>
        <w:t>---------------</w:t>
      </w:r>
      <w:r>
        <w:t>--------------------------------------------------------------------------------------------------------------------</w:t>
      </w:r>
    </w:p>
    <w:p w:rsidR="00000000" w:rsidRDefault="00CC7E9D">
      <w:pPr>
        <w:pStyle w:val="HTML"/>
      </w:pPr>
      <w:r>
        <w:t>¦ N  ¦       Наименование       ¦Адрес  ¦Государ- ¦Количество заключенных государственных¦Объем  ¦Объем    ¦Плани-¦Неос-  ¦Причины¦</w:t>
      </w:r>
    </w:p>
    <w:p w:rsidR="00000000" w:rsidRDefault="00CC7E9D">
      <w:pPr>
        <w:pStyle w:val="HTML"/>
      </w:pPr>
      <w:r>
        <w:t xml:space="preserve">¦п/п ¦ </w:t>
      </w:r>
      <w:r>
        <w:t xml:space="preserve">                         ¦факти- ¦ственные ¦              контрактов              ¦выпол- ¦средств, ¦руемый¦военные¦воз-   ¦</w:t>
      </w:r>
    </w:p>
    <w:p w:rsidR="00000000" w:rsidRDefault="00CC7E9D">
      <w:pPr>
        <w:pStyle w:val="HTML"/>
      </w:pPr>
      <w:r>
        <w:t>¦    +--------------------------+ческого¦капи-    +--------------------------------------+ненных ¦перечис- ¦срок  ¦госу-  ¦врата  ¦</w:t>
      </w:r>
    </w:p>
    <w:p w:rsidR="00000000" w:rsidRDefault="00CC7E9D">
      <w:pPr>
        <w:pStyle w:val="HTML"/>
      </w:pPr>
      <w:r>
        <w:t>¦    ¦       суда       ¦объекта¦разме- ¦тальные  ¦  в рамках  ¦с начала    ¦государст-  ¦работ с¦ленных   ¦ввода ¦дарст- ¦неосво-¦</w:t>
      </w:r>
    </w:p>
    <w:p w:rsidR="00000000" w:rsidRDefault="00CC7E9D">
      <w:pPr>
        <w:pStyle w:val="HTML"/>
      </w:pPr>
      <w:r>
        <w:lastRenderedPageBreak/>
        <w:t>¦    ¦   ((УСД (ОСД))   ¦       ¦щения  ¦вложения,¦  лимитов   ¦строитель-  ¦венные конт-¦начала ¦на счета ¦объек-¦венные ¦</w:t>
      </w:r>
      <w:r>
        <w:t>енных  ¦</w:t>
      </w:r>
    </w:p>
    <w:p w:rsidR="00000000" w:rsidRDefault="00CC7E9D">
      <w:pPr>
        <w:pStyle w:val="HTML"/>
      </w:pPr>
      <w:r>
        <w:t>¦    ¦                  ¦       ¦объекта¦выделен- ¦обязательств¦ства (рекон-¦ракты,      ¦теку-  ¦исполни- ¦та в  ¦капи-  ¦госу-  ¦</w:t>
      </w:r>
    </w:p>
    <w:p w:rsidR="00000000" w:rsidRDefault="00CC7E9D">
      <w:pPr>
        <w:pStyle w:val="HTML"/>
      </w:pPr>
      <w:r>
        <w:t>¦    ¦                  ¦       ¦       ¦ные на   ¦федерального¦струкции)   ¦заключенные ¦щего   ¦телей    ¦эксп- ¦</w:t>
      </w:r>
      <w:r>
        <w:t>тальные¦дарст- ¦</w:t>
      </w:r>
    </w:p>
    <w:p w:rsidR="00000000" w:rsidRDefault="00CC7E9D">
      <w:pPr>
        <w:pStyle w:val="HTML"/>
      </w:pPr>
      <w:r>
        <w:t>¦    ¦                  ¦       ¦       ¦реализа- ¦ бюджета на ¦            ¦на весь пе- ¦года   ¦програм- ¦луата-¦вложе- ¦венных ¦</w:t>
      </w:r>
    </w:p>
    <w:p w:rsidR="00000000" w:rsidRDefault="00CC7E9D">
      <w:pPr>
        <w:pStyle w:val="HTML"/>
      </w:pPr>
      <w:r>
        <w:t xml:space="preserve">¦    ¦                  ¦       ¦       ¦цию прог-¦текущий год ¦            ¦риод строи- ¦нарас- ¦мных     </w:t>
      </w:r>
      <w:r>
        <w:t>¦цию   ¦ния    ¦капи-  ¦</w:t>
      </w:r>
    </w:p>
    <w:p w:rsidR="00000000" w:rsidRDefault="00CC7E9D">
      <w:pPr>
        <w:pStyle w:val="HTML"/>
      </w:pPr>
      <w:r>
        <w:t>¦    ¦                  ¦       ¦       ¦раммных  ¦  (единиц)  ¦            ¦тельства    ¦тающим ¦меропри- ¦(ме-  ¦(тыс.  ¦тальных¦</w:t>
      </w:r>
    </w:p>
    <w:p w:rsidR="00000000" w:rsidRDefault="00CC7E9D">
      <w:pPr>
        <w:pStyle w:val="HTML"/>
      </w:pPr>
      <w:r>
        <w:t>¦    ¦                  ¦       ¦       ¦мероприя-+------------+------------+------------+итогом ¦я</w:t>
      </w:r>
      <w:r>
        <w:t>тий с   ¦сяц,  ¦руб.)  ¦вло-   ¦</w:t>
      </w:r>
    </w:p>
    <w:p w:rsidR="00000000" w:rsidRDefault="00CC7E9D">
      <w:pPr>
        <w:pStyle w:val="HTML"/>
      </w:pPr>
      <w:r>
        <w:t>¦    ¦                  ¦       ¦       ¦тий (тыс.¦кол-во¦стои-¦кол-во¦стои-¦N,  ¦стои-  ¦(тыс.  ¦начала   ¦год)  ¦       ¦жений  ¦</w:t>
      </w:r>
    </w:p>
    <w:p w:rsidR="00000000" w:rsidRDefault="00CC7E9D">
      <w:pPr>
        <w:pStyle w:val="HTML"/>
      </w:pPr>
      <w:r>
        <w:t>¦    ¦                  ¦       ¦       ¦рублей)  ¦      ¦мость¦      ¦мость¦пе- ¦мость в¦р</w:t>
      </w:r>
      <w:r>
        <w:t>уб.)  ¦текущего ¦      ¦       ¦       ¦</w:t>
      </w:r>
    </w:p>
    <w:p w:rsidR="00000000" w:rsidRDefault="00CC7E9D">
      <w:pPr>
        <w:pStyle w:val="HTML"/>
      </w:pPr>
      <w:r>
        <w:t>¦    ¦                  ¦       ¦       ¦         ¦      ¦(тыс.¦      ¦(тыс.¦риод¦твердой¦       ¦года на- ¦      ¦       ¦       ¦</w:t>
      </w:r>
    </w:p>
    <w:p w:rsidR="00000000" w:rsidRDefault="00CC7E9D">
      <w:pPr>
        <w:pStyle w:val="HTML"/>
      </w:pPr>
      <w:r>
        <w:t>¦    ¦                  ¦       ¦       ¦         ¦      ¦руб.)¦      ¦руб.)¦    ¦ц</w:t>
      </w:r>
      <w:r>
        <w:t>ене   ¦       ¦растающим¦      ¦       ¦       ¦</w:t>
      </w:r>
    </w:p>
    <w:p w:rsidR="00000000" w:rsidRDefault="00CC7E9D">
      <w:pPr>
        <w:pStyle w:val="HTML"/>
      </w:pPr>
      <w:r>
        <w:t>¦    ¦                  ¦       ¦       ¦         ¦      ¦     ¦      ¦     ¦    ¦(тыс.  ¦       ¦итогом   ¦      ¦       ¦       ¦</w:t>
      </w:r>
    </w:p>
    <w:p w:rsidR="00000000" w:rsidRDefault="00CC7E9D">
      <w:pPr>
        <w:pStyle w:val="HTML"/>
      </w:pPr>
      <w:r>
        <w:t xml:space="preserve">¦    ¦                  ¦       ¦       ¦         ¦      ¦     ¦      ¦    </w:t>
      </w:r>
      <w:r>
        <w:t xml:space="preserve"> ¦    ¦руб.)  ¦       ¦(кассовые¦      ¦       ¦       ¦</w:t>
      </w:r>
    </w:p>
    <w:p w:rsidR="00000000" w:rsidRDefault="00CC7E9D">
      <w:pPr>
        <w:pStyle w:val="HTML"/>
      </w:pPr>
      <w:r>
        <w:t>¦    ¦                  ¦       ¦       ¦         ¦      ¦     ¦      ¦     ¦    ¦       ¦       ¦расходы) ¦      ¦       ¦       ¦</w:t>
      </w:r>
    </w:p>
    <w:p w:rsidR="00000000" w:rsidRDefault="00CC7E9D">
      <w:pPr>
        <w:pStyle w:val="HTML"/>
      </w:pPr>
      <w:r>
        <w:t xml:space="preserve">¦    ¦                  ¦       ¦       ¦         ¦      ¦     ¦  </w:t>
      </w:r>
      <w:r>
        <w:t xml:space="preserve">    ¦     ¦    ¦       ¦       ¦(тыс.    ¦      ¦       ¦       ¦</w:t>
      </w:r>
    </w:p>
    <w:p w:rsidR="00000000" w:rsidRDefault="00CC7E9D">
      <w:pPr>
        <w:pStyle w:val="HTML"/>
      </w:pPr>
      <w:r>
        <w:t>¦    ¦                  ¦       ¦       ¦         ¦      ¦     ¦      ¦     ¦    ¦       ¦       ¦руб.)    ¦      ¦       ¦       ¦</w:t>
      </w:r>
    </w:p>
    <w:p w:rsidR="00000000" w:rsidRDefault="00CC7E9D">
      <w:pPr>
        <w:pStyle w:val="HTML"/>
      </w:pPr>
      <w:r>
        <w:t>+----+------------------+-------+-------+---------+------+</w:t>
      </w:r>
      <w:r>
        <w:t>-----+------+-----+----+-------+-------+---------+------+-------+-------+</w:t>
      </w:r>
    </w:p>
    <w:p w:rsidR="00000000" w:rsidRDefault="00CC7E9D">
      <w:pPr>
        <w:pStyle w:val="HTML"/>
      </w:pPr>
      <w:r>
        <w:t>¦ 1  ¦        2         ¦   3   ¦   4   ¦    5    ¦  6   ¦  7  ¦  8   ¦  9  ¦ 10 ¦  11   ¦  12   ¦   13    ¦  14  ¦  15   ¦  16   ¦</w:t>
      </w:r>
    </w:p>
    <w:p w:rsidR="00000000" w:rsidRDefault="00CC7E9D">
      <w:pPr>
        <w:pStyle w:val="HTML"/>
      </w:pPr>
      <w:r>
        <w:t>+----+------------------+-------+-------+---------</w:t>
      </w:r>
      <w:r>
        <w:t>+------+-----+------+-----+----+-------+-------+---------+------+-------+-------+</w:t>
      </w:r>
    </w:p>
    <w:p w:rsidR="00000000" w:rsidRDefault="00CC7E9D">
      <w:pPr>
        <w:pStyle w:val="HTML"/>
      </w:pPr>
      <w:r>
        <w:t>¦    ¦ВСЕГО             ¦X      ¦X      ¦         ¦      ¦     ¦      ¦     ¦    ¦       ¦       ¦         ¦      ¦       ¦       ¦</w:t>
      </w:r>
    </w:p>
    <w:p w:rsidR="00000000" w:rsidRDefault="00CC7E9D">
      <w:pPr>
        <w:pStyle w:val="HTML"/>
      </w:pPr>
      <w:r>
        <w:t xml:space="preserve">¦    ¦(стр. 1 + стр. 2):¦       ¦       ¦ </w:t>
      </w:r>
      <w:r>
        <w:t xml:space="preserve">        ¦      ¦     ¦      ¦     ¦    ¦       ¦       ¦         ¦      ¦       ¦       ¦</w:t>
      </w:r>
    </w:p>
    <w:p w:rsidR="00000000" w:rsidRDefault="00CC7E9D">
      <w:pPr>
        <w:pStyle w:val="HTML"/>
      </w:pPr>
      <w:r>
        <w:t>+----+------------------+-------+-------+---------+------+-----+------+-----+----+-------+-------+---------+------+-------+-------+</w:t>
      </w:r>
    </w:p>
    <w:p w:rsidR="00000000" w:rsidRDefault="00CC7E9D">
      <w:pPr>
        <w:pStyle w:val="HTML"/>
      </w:pPr>
      <w:r>
        <w:t>¦1   ¦Строительство     ¦X      ¦X</w:t>
      </w:r>
      <w:r>
        <w:t xml:space="preserve">      ¦         ¦      ¦     ¦      ¦     ¦    ¦       ¦       ¦         ¦      ¦       ¦       ¦</w:t>
      </w:r>
    </w:p>
    <w:p w:rsidR="00000000" w:rsidRDefault="00CC7E9D">
      <w:pPr>
        <w:pStyle w:val="HTML"/>
      </w:pPr>
      <w:r>
        <w:t>¦    ¦(реконструкция)   ¦       ¦       ¦         ¦      ¦     ¦      ¦     ¦    ¦       ¦       ¦         ¦      ¦       ¦       ¦</w:t>
      </w:r>
    </w:p>
    <w:p w:rsidR="00000000" w:rsidRDefault="00CC7E9D">
      <w:pPr>
        <w:pStyle w:val="HTML"/>
      </w:pPr>
      <w:r>
        <w:t>+----+------------------+-</w:t>
      </w:r>
      <w:r>
        <w:t>------+-------+---------+------+-----+------+-----+----+-------+-------+---------+------+-------+-------+</w:t>
      </w:r>
    </w:p>
    <w:p w:rsidR="00000000" w:rsidRDefault="00CC7E9D">
      <w:pPr>
        <w:pStyle w:val="HTML"/>
      </w:pPr>
      <w:r>
        <w:t>¦1.1 ¦                  ¦       ¦       ¦         ¦      ¦     ¦      ¦     ¦    ¦       ¦       ¦         ¦      ¦       ¦       ¦</w:t>
      </w:r>
    </w:p>
    <w:p w:rsidR="00000000" w:rsidRDefault="00CC7E9D">
      <w:pPr>
        <w:pStyle w:val="HTML"/>
      </w:pPr>
      <w:r>
        <w:t>+----+------------</w:t>
      </w:r>
      <w:r>
        <w:t>------+-------+-------+---------+------+-----+------+-----+----+-------+-------+---------+------+-------+-------+</w:t>
      </w:r>
    </w:p>
    <w:p w:rsidR="00000000" w:rsidRDefault="00CC7E9D">
      <w:pPr>
        <w:pStyle w:val="HTML"/>
      </w:pPr>
      <w:r>
        <w:t>¦1.2 ¦                  ¦       ¦       ¦         ¦      ¦     ¦      ¦     ¦    ¦       ¦       ¦         ¦      ¦       ¦       ¦</w:t>
      </w:r>
    </w:p>
    <w:p w:rsidR="00000000" w:rsidRDefault="00CC7E9D">
      <w:pPr>
        <w:pStyle w:val="HTML"/>
      </w:pPr>
      <w:r>
        <w:t>+----+----</w:t>
      </w:r>
      <w:r>
        <w:t>--------------+-------+-------+---------+------+-----+------+-----+----+-------+-------+---------+------+-------+-------+</w:t>
      </w:r>
    </w:p>
    <w:p w:rsidR="00000000" w:rsidRDefault="00CC7E9D">
      <w:pPr>
        <w:pStyle w:val="HTML"/>
      </w:pPr>
      <w:r>
        <w:t>¦и   ¦                  ¦       ¦       ¦         ¦      ¦     ¦      ¦     ¦    ¦       ¦       ¦         ¦      ¦       ¦       ¦</w:t>
      </w:r>
    </w:p>
    <w:p w:rsidR="00000000" w:rsidRDefault="00CC7E9D">
      <w:pPr>
        <w:pStyle w:val="HTML"/>
      </w:pPr>
      <w:r>
        <w:t>¦т</w:t>
      </w:r>
      <w:r>
        <w:t>.д.¦                  ¦       ¦       ¦         ¦      ¦     ¦      ¦     ¦    ¦       ¦       ¦         ¦      ¦       ¦       ¦</w:t>
      </w:r>
    </w:p>
    <w:p w:rsidR="00000000" w:rsidRDefault="00CC7E9D">
      <w:pPr>
        <w:pStyle w:val="HTML"/>
      </w:pPr>
      <w:r>
        <w:t>+----+------------------+-------+-------+---------+------+-----+------+-----+----+-------+-------+---------+------+-------+---</w:t>
      </w:r>
      <w:r>
        <w:t>----+</w:t>
      </w:r>
    </w:p>
    <w:p w:rsidR="00000000" w:rsidRDefault="00CC7E9D">
      <w:pPr>
        <w:pStyle w:val="HTML"/>
      </w:pPr>
      <w:r>
        <w:t>¦2   ¦Приобретение      ¦X      ¦X      ¦         ¦      ¦     ¦      ¦     ¦    ¦       ¦X      ¦         ¦      ¦       ¦       ¦</w:t>
      </w:r>
    </w:p>
    <w:p w:rsidR="00000000" w:rsidRDefault="00CC7E9D">
      <w:pPr>
        <w:pStyle w:val="HTML"/>
      </w:pPr>
      <w:r>
        <w:t xml:space="preserve">¦    ¦зданий (помещений)¦       ¦       ¦         ¦      ¦     ¦      ¦     ¦    ¦       ¦       ¦         ¦      ¦   </w:t>
      </w:r>
      <w:r>
        <w:t xml:space="preserve">    ¦       ¦</w:t>
      </w:r>
    </w:p>
    <w:p w:rsidR="00000000" w:rsidRDefault="00CC7E9D">
      <w:pPr>
        <w:pStyle w:val="HTML"/>
      </w:pPr>
      <w:r>
        <w:t>¦    ¦для судов и Управ-¦       ¦       ¦         ¦      ¦     ¦      ¦     ¦    ¦       ¦       ¦         ¦      ¦       ¦       ¦</w:t>
      </w:r>
    </w:p>
    <w:p w:rsidR="00000000" w:rsidRDefault="00CC7E9D">
      <w:pPr>
        <w:pStyle w:val="HTML"/>
      </w:pPr>
      <w:r>
        <w:t xml:space="preserve">¦    ¦лений (отделов)   ¦       ¦       ¦         ¦      ¦     ¦      ¦     ¦    ¦       ¦       ¦         ¦  </w:t>
      </w:r>
      <w:r>
        <w:t xml:space="preserve">    ¦       ¦       ¦</w:t>
      </w:r>
    </w:p>
    <w:p w:rsidR="00000000" w:rsidRDefault="00CC7E9D">
      <w:pPr>
        <w:pStyle w:val="HTML"/>
      </w:pPr>
      <w:r>
        <w:t>+----+------------------+-------+-------+---------+------+-----+------+-----+----+-------+-------+---------+------+-------+-------+</w:t>
      </w:r>
    </w:p>
    <w:p w:rsidR="00000000" w:rsidRDefault="00CC7E9D">
      <w:pPr>
        <w:pStyle w:val="HTML"/>
      </w:pPr>
      <w:r>
        <w:t xml:space="preserve">¦2.1 ¦                  ¦       ¦       ¦         ¦      ¦     ¦      ¦     ¦    ¦       ¦X      ¦    </w:t>
      </w:r>
      <w:r>
        <w:t xml:space="preserve">     ¦      ¦       ¦       ¦</w:t>
      </w:r>
    </w:p>
    <w:p w:rsidR="00000000" w:rsidRDefault="00CC7E9D">
      <w:pPr>
        <w:pStyle w:val="HTML"/>
      </w:pPr>
      <w:r>
        <w:t>+----+------------------+-------+-------+---------+------+-----+------+-----+----+-------+-------+---------+------+-------+-------+</w:t>
      </w:r>
    </w:p>
    <w:p w:rsidR="00000000" w:rsidRDefault="00CC7E9D">
      <w:pPr>
        <w:pStyle w:val="HTML"/>
      </w:pPr>
      <w:r>
        <w:t xml:space="preserve">¦2.2 ¦                  ¦       ¦       ¦         ¦      ¦     ¦      ¦     ¦    ¦       ¦X   </w:t>
      </w:r>
      <w:r>
        <w:t xml:space="preserve">   ¦         ¦      ¦       ¦       ¦</w:t>
      </w:r>
    </w:p>
    <w:p w:rsidR="00000000" w:rsidRDefault="00CC7E9D">
      <w:pPr>
        <w:pStyle w:val="HTML"/>
      </w:pPr>
      <w:r>
        <w:t>+----+------------------+-------+-------+---------+------+-----+------+-----+----+-------+-------+---------+------+-------+-------+</w:t>
      </w:r>
    </w:p>
    <w:p w:rsidR="00000000" w:rsidRDefault="00CC7E9D">
      <w:pPr>
        <w:pStyle w:val="HTML"/>
      </w:pPr>
      <w:r>
        <w:t xml:space="preserve">¦и   ¦                  ¦       ¦       ¦         ¦      ¦     ¦      ¦     ¦    ¦    </w:t>
      </w:r>
      <w:r>
        <w:t xml:space="preserve">   ¦       ¦         ¦      ¦       ¦       ¦</w:t>
      </w:r>
    </w:p>
    <w:p w:rsidR="00000000" w:rsidRDefault="00CC7E9D">
      <w:pPr>
        <w:pStyle w:val="HTML"/>
      </w:pPr>
      <w:r>
        <w:t>¦т.д.¦                  ¦       ¦       ¦         ¦      ¦     ¦      ¦     ¦    ¦       ¦       ¦         ¦      ¦       ¦       ¦</w:t>
      </w:r>
    </w:p>
    <w:p w:rsidR="00000000" w:rsidRDefault="00CC7E9D">
      <w:pPr>
        <w:pStyle w:val="HTML"/>
      </w:pPr>
      <w:r>
        <w:t>-----+------------------+-------+-------+---------+------+-----+------+-----+----+-------+-------+---------+------+-------+--------</w:t>
      </w:r>
    </w:p>
    <w:p w:rsidR="00000000" w:rsidRDefault="00CC7E9D">
      <w:pPr>
        <w:pStyle w:val="HTML"/>
      </w:pPr>
    </w:p>
    <w:p w:rsidR="00000000" w:rsidRDefault="00CC7E9D">
      <w:pPr>
        <w:pStyle w:val="HTML"/>
      </w:pPr>
      <w:r>
        <w:t>Начальник Управления (Отдела)</w:t>
      </w:r>
    </w:p>
    <w:p w:rsidR="00000000" w:rsidRDefault="00CC7E9D">
      <w:pPr>
        <w:pStyle w:val="HTML"/>
      </w:pPr>
      <w:r>
        <w:t>Судебного департамента/Председатель суда _________ ________________________</w:t>
      </w:r>
    </w:p>
    <w:p w:rsidR="00000000" w:rsidRDefault="00CC7E9D">
      <w:pPr>
        <w:pStyle w:val="HTML"/>
      </w:pPr>
      <w:r>
        <w:t xml:space="preserve">(подпись)        </w:t>
      </w:r>
      <w:r>
        <w:t xml:space="preserve"> (Ф.И.О.)</w:t>
      </w:r>
    </w:p>
    <w:p w:rsidR="00000000" w:rsidRDefault="00CC7E9D">
      <w:pPr>
        <w:pStyle w:val="HTML"/>
      </w:pPr>
      <w:r>
        <w:t>Главный бухгалтер                        _________ ________________________</w:t>
      </w:r>
    </w:p>
    <w:p w:rsidR="00000000" w:rsidRDefault="00CC7E9D">
      <w:pPr>
        <w:pStyle w:val="HTML"/>
      </w:pPr>
      <w:r>
        <w:t>(подпись)         (Ф.И.О.)</w:t>
      </w:r>
    </w:p>
    <w:p w:rsidR="00000000" w:rsidRDefault="00CC7E9D">
      <w:pPr>
        <w:pStyle w:val="HTML"/>
      </w:pPr>
      <w:r>
        <w:t>Начальник ОКС/Администратор суда         _________ ________________________</w:t>
      </w:r>
    </w:p>
    <w:p w:rsidR="00000000" w:rsidRDefault="00CC7E9D">
      <w:pPr>
        <w:pStyle w:val="HTML"/>
      </w:pPr>
      <w:r>
        <w:t>(подпись)         (Ф.И.О.)</w:t>
      </w:r>
    </w:p>
    <w:p w:rsidR="00000000" w:rsidRDefault="00CC7E9D">
      <w:pPr>
        <w:pStyle w:val="HTML"/>
      </w:pPr>
    </w:p>
    <w:p w:rsidR="00000000" w:rsidRDefault="00CC7E9D">
      <w:pPr>
        <w:pStyle w:val="HTML"/>
      </w:pPr>
      <w:r>
        <w:t>Исполнитель (Ф.И.О., телефон) _________</w:t>
      </w:r>
      <w:r>
        <w:t>___ Исх. N _____ Дата __________</w:t>
      </w:r>
    </w:p>
    <w:p w:rsidR="00000000" w:rsidRDefault="00CC7E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E9D">
      <w:pPr>
        <w:pStyle w:val="just"/>
      </w:pPr>
      <w:r>
        <w:t>Примечание:</w:t>
      </w:r>
    </w:p>
    <w:p w:rsidR="00000000" w:rsidRDefault="00CC7E9D">
      <w:pPr>
        <w:pStyle w:val="just"/>
      </w:pPr>
      <w:r>
        <w:t>При заполнении таблицы указанные данные должны соответствовать кассовым расходам и бухгалтерской отчетности.</w:t>
      </w:r>
    </w:p>
    <w:p w:rsidR="00000000" w:rsidRDefault="00CC7E9D">
      <w:pPr>
        <w:pStyle w:val="just"/>
      </w:pPr>
      <w:r>
        <w:t>Примечание:</w:t>
      </w:r>
    </w:p>
    <w:p w:rsidR="00000000" w:rsidRDefault="00CC7E9D">
      <w:pPr>
        <w:pStyle w:val="just"/>
      </w:pPr>
      <w:r>
        <w:t xml:space="preserve">Формы ведомственной отчетности заполняются как на бумажном носителе, так и в электронном </w:t>
      </w:r>
      <w:r>
        <w:t>виде строго в формате электронного редактора таблиц Microsoft Excel. Формы имеют одинаковую структуру, состоящую из титула и содержательной части. Формы в электронном виде должны полностью соответствовать формам на бумажном носителе. Вносить изменения в фо</w:t>
      </w:r>
      <w:r>
        <w:t>рмы отчетности (вставлять, удалять или объединять строки, столбцы и ячейки) запрещается.</w:t>
      </w:r>
    </w:p>
    <w:p w:rsidR="00000000" w:rsidRDefault="00CC7E9D">
      <w:pPr>
        <w:pStyle w:val="just"/>
      </w:pPr>
      <w:r>
        <w:t>В представляемых формах отчетности, где требуется пообъектная разбивка, районные (городские) и военные гарнизонные суды должны быть перечислены в алфавитном порядке.</w:t>
      </w:r>
    </w:p>
    <w:p w:rsidR="00000000" w:rsidRDefault="00CC7E9D">
      <w:pPr>
        <w:pStyle w:val="just"/>
      </w:pPr>
      <w:r>
        <w:t>Е</w:t>
      </w:r>
      <w:r>
        <w:t>сли несколько судов занимают одно здание, то они указываются друг за другом. Каждый суд отображается на отдельной строке, далее суды заносятся в алфавитном порядке.</w:t>
      </w:r>
    </w:p>
    <w:p w:rsidR="00000000" w:rsidRDefault="00CC7E9D">
      <w:pPr>
        <w:pStyle w:val="just"/>
      </w:pPr>
      <w:r>
        <w:t>Обязательны для заполнения следующие поля форм: наименование верховного суда республики, кр</w:t>
      </w:r>
      <w:r>
        <w:t>аевого, областного и равного ему суда, окружного (флотского) военного суда, управления (отдела) Судебного департамента в субъекте Российской Федерации (далее - УСД (ОСД)), которые представляют отчет; период, за который представляется форма, подписи и фамил</w:t>
      </w:r>
      <w:r>
        <w:t>ии должностных лиц; исходящий номер; дата заполнения, а также фамилия и телефон исполнителя. УСД (ОСД) при представлении сводных отчетов в обязательном порядке указывают, по каким судам представляются сведения: по районным (городским) или гарнизонным военн</w:t>
      </w:r>
      <w:r>
        <w:t>ым.</w:t>
      </w:r>
    </w:p>
    <w:p w:rsidR="00000000" w:rsidRDefault="00CC7E9D">
      <w:pPr>
        <w:pStyle w:val="just"/>
      </w:pPr>
      <w:r>
        <w:t>Поля, помеченные знаком X, не заполняются. Все поля форм, не помеченные знаком X, обязательны для заполнения.</w:t>
      </w:r>
    </w:p>
    <w:p w:rsidR="00000000" w:rsidRDefault="00CC7E9D">
      <w:pPr>
        <w:pStyle w:val="just"/>
      </w:pPr>
      <w:r>
        <w:t>При заполнении форм числовыми показателями следует строго придерживаться указанной размерности (где это требуется). Числовые показатели проста</w:t>
      </w:r>
      <w:r>
        <w:t>вляются в соответствующие ячейки форм без указания единиц измерения. Если в какой-то ячейке цифровое значение нулевое, то в этой ячейке проставляется ноль. При заполнении ячеек форм числовыми значениями в одну ячейку заносится только одно число. Вставка те</w:t>
      </w:r>
      <w:r>
        <w:t>кстовых значений ("нет", "-" и т.д.) в ячейки с числовым форматом недопустима. При заполнении ячеек форм текстовыми значениями весь текст, который должен быть представлен на пересечении данного столбца и данной строки, записывается в одну соответствующую я</w:t>
      </w:r>
      <w:r>
        <w:t xml:space="preserve">чейку. Недопустимо разбиение текстовых значений на несколько строк (столбцов). Если на отчетный период нет данных для заполнения какой-либо формы ведомственной отчетности, то соответствующая форма заполняется нулями и представляется в Судебный департамент </w:t>
      </w:r>
      <w:r>
        <w:t>в электронном виде и на бумажном носителе в срок, указанный на титуле данной формы. При заполнении форм ведомственной отчетности следует строго соблюдать имеющиеся контрольные соотношения. Контрольные соотношения описаны в содержательной части форм и в при</w:t>
      </w:r>
      <w:r>
        <w:t>мечаниях к ним.</w:t>
      </w:r>
    </w:p>
    <w:p w:rsidR="00000000" w:rsidRDefault="00CC7E9D">
      <w:pPr>
        <w:pStyle w:val="just"/>
      </w:pPr>
      <w:r>
        <w:t>Все пояснения и дополнения оформляются в виде сносок в конце бланка формы или в пояснительной записке. Документы (копии), требуемые при заполнении форм отчетности (договора, свидетельства, справки и другие подобные документы), представляютс</w:t>
      </w:r>
      <w:r>
        <w:t>я в УКС вместе с формами ведомственной отчетности на бумажном носителе в сроки, указанные в титулах.</w:t>
      </w:r>
    </w:p>
    <w:p w:rsidR="00000000" w:rsidRDefault="00CC7E9D">
      <w:pPr>
        <w:pStyle w:val="just"/>
      </w:pPr>
      <w:r>
        <w:t xml:space="preserve">Верховными судами республик, краевыми, областными и равными им судами, окружными (флотскими) военными судами, УСД (ОСД) форма представляется ежемесячно до </w:t>
      </w:r>
      <w:r>
        <w:t>3-го числа следующего за отчетным месяцем только в электронном виде и ежеквартально до 3-го числа на бумажном носителе.</w:t>
      </w:r>
    </w:p>
    <w:p w:rsidR="00000000" w:rsidRDefault="00CC7E9D">
      <w:pPr>
        <w:pStyle w:val="just"/>
      </w:pPr>
      <w:r>
        <w:t>Данная форма представляется только по объектам строительства, реконструкции или приобретения, осуществляемым в текущем году. Верховным с</w:t>
      </w:r>
      <w:r>
        <w:t xml:space="preserve">удам республик, краевым, областным и равным им судам, окружным (флотским) военным судам, УСД (ОСД) по объектам, которые не осуществляются в текущем году, форму нулевую не представлять. Форма заполняется в соответствии с примечанием и данными Методическими </w:t>
      </w:r>
      <w:r>
        <w:t>рекомендациями.</w:t>
      </w:r>
    </w:p>
    <w:p w:rsidR="00000000" w:rsidRDefault="00CC7E9D">
      <w:pPr>
        <w:pStyle w:val="just"/>
      </w:pPr>
      <w:r>
        <w:t>Форма представляется с пообъектной разбивкой, то есть если у суда или УСД (ОСД) несколько объектов строительства, реконструкции или приобретения, информация по каждому из объектов указывается на отдельной строке.</w:t>
      </w:r>
    </w:p>
    <w:p w:rsidR="00000000" w:rsidRDefault="00CC7E9D">
      <w:pPr>
        <w:pStyle w:val="just"/>
      </w:pPr>
      <w:r>
        <w:t>При заполнении формы следуе</w:t>
      </w:r>
      <w:r>
        <w:t>т согласовывать данные с титульными списками соответствующих строек, финансируемых за счет средств, предусмотренных на реализацию федеральной целевой программы.</w:t>
      </w:r>
    </w:p>
    <w:p w:rsidR="00000000" w:rsidRDefault="00CC7E9D">
      <w:pPr>
        <w:pStyle w:val="just"/>
      </w:pPr>
      <w:r>
        <w:t>Заполнение формы.</w:t>
      </w:r>
    </w:p>
    <w:p w:rsidR="00000000" w:rsidRDefault="00CC7E9D">
      <w:pPr>
        <w:pStyle w:val="just"/>
      </w:pPr>
      <w:r>
        <w:t xml:space="preserve">В столбце 2 "Наименование суда (УСД (ОСД))" указывается </w:t>
      </w:r>
      <w:r>
        <w:t>название суда.</w:t>
      </w:r>
    </w:p>
    <w:p w:rsidR="00000000" w:rsidRDefault="00CC7E9D">
      <w:pPr>
        <w:pStyle w:val="just"/>
      </w:pPr>
      <w:r>
        <w:t>В столбце 3 "Наименование объекта" указывается наименование объекта согласно следующим документам:</w:t>
      </w:r>
    </w:p>
    <w:p w:rsidR="00000000" w:rsidRDefault="00CC7E9D">
      <w:pPr>
        <w:pStyle w:val="just"/>
      </w:pPr>
      <w:r>
        <w:t>правоустанавливающим документам на объект при реконструкции;</w:t>
      </w:r>
    </w:p>
    <w:p w:rsidR="00000000" w:rsidRDefault="00CC7E9D">
      <w:pPr>
        <w:pStyle w:val="just"/>
      </w:pPr>
      <w:r>
        <w:t xml:space="preserve">заключению по экспертизе, которое должно соответствовать наименованию по ПСД при </w:t>
      </w:r>
      <w:r>
        <w:t>строительстве;</w:t>
      </w:r>
    </w:p>
    <w:p w:rsidR="00000000" w:rsidRDefault="00CC7E9D">
      <w:pPr>
        <w:pStyle w:val="just"/>
      </w:pPr>
      <w:r>
        <w:t>проекту договора купли-продажи (под какие нужды приобретается здание) при приобретении.</w:t>
      </w:r>
    </w:p>
    <w:p w:rsidR="00000000" w:rsidRDefault="00CC7E9D">
      <w:pPr>
        <w:pStyle w:val="just"/>
      </w:pPr>
      <w:r>
        <w:t>В столбце 4 "Адрес фактического размещения" указывается:</w:t>
      </w:r>
    </w:p>
    <w:p w:rsidR="00000000" w:rsidRDefault="00CC7E9D">
      <w:pPr>
        <w:pStyle w:val="just"/>
      </w:pPr>
      <w:r>
        <w:t>при реконструкции - фактический адрес здания;</w:t>
      </w:r>
    </w:p>
    <w:p w:rsidR="00000000" w:rsidRDefault="00CC7E9D">
      <w:pPr>
        <w:pStyle w:val="just"/>
      </w:pPr>
      <w:r>
        <w:t>при строительстве - адрес согласно ПСД;</w:t>
      </w:r>
    </w:p>
    <w:p w:rsidR="00000000" w:rsidRDefault="00CC7E9D">
      <w:pPr>
        <w:pStyle w:val="just"/>
      </w:pPr>
      <w:r>
        <w:t>при приобр</w:t>
      </w:r>
      <w:r>
        <w:t>етении здания - фактический адрес здания;</w:t>
      </w:r>
    </w:p>
    <w:p w:rsidR="00000000" w:rsidRDefault="00CC7E9D">
      <w:pPr>
        <w:pStyle w:val="just"/>
      </w:pPr>
      <w:r>
        <w:t>при приобретении здания, не завершенного строительством, - адрес по договору купли-продажи.</w:t>
      </w:r>
    </w:p>
    <w:p w:rsidR="00000000" w:rsidRDefault="00CC7E9D">
      <w:pPr>
        <w:pStyle w:val="just"/>
      </w:pPr>
      <w:r>
        <w:t>В столбце 5 "Государственные капитальные вложения, выделенные на реализацию программных мероприятий", указываются денежные</w:t>
      </w:r>
      <w:r>
        <w:t xml:space="preserve"> средства, выделенные из федерального бюджета для строительства, реконструкции, приобретения здания в соответствии с федеральным законом о федеральном бюджете на текущий год.</w:t>
      </w:r>
    </w:p>
    <w:p w:rsidR="00000000" w:rsidRDefault="00CC7E9D">
      <w:pPr>
        <w:pStyle w:val="just"/>
      </w:pPr>
      <w:r>
        <w:t>В столбце 6 "Количество заключенных государственных контрактов в рамках лимитов о</w:t>
      </w:r>
      <w:r>
        <w:t>бязательств федерального бюджета на текущий год" указывается количество заключенных государственных контрактов по стройкам и приобретаемым объектам по программе в части государственных капитальных вложений.</w:t>
      </w:r>
    </w:p>
    <w:p w:rsidR="00000000" w:rsidRDefault="00CC7E9D">
      <w:pPr>
        <w:pStyle w:val="just"/>
      </w:pPr>
      <w:r>
        <w:t>В столбце 7 "Количество заключенных государственн</w:t>
      </w:r>
      <w:r>
        <w:t>ых контрактов с начала строительства" указывается количество заключенных государственных контрактов за весь период строительства (включая договоры подряда на проектно-изыскательские работы, на проведение государственной экспертизы и др.), не включая отчетн</w:t>
      </w:r>
      <w:r>
        <w:t>ый год. Данный столбец заполняется по переходящим стройкам и в течение отчетного года не меняется.</w:t>
      </w:r>
    </w:p>
    <w:p w:rsidR="00000000" w:rsidRDefault="00CC7E9D">
      <w:pPr>
        <w:pStyle w:val="just"/>
      </w:pPr>
      <w:r>
        <w:t>В столбце 8 "Объем выполненных работ с начала текущего года нарастающим итогом" указывается объем выполненных работ в соответствии с отчетными документами (ф</w:t>
      </w:r>
      <w:r>
        <w:t>ормы КС-2 "Акт о приемке выполненных работ" и КС-3 "Справка о стоимости выполненных работ и затрат", утвержденные Постановлением Госкомстата России от 11 ноября 1999 г. N 100), подписанными заказчиком и подрядчиком.</w:t>
      </w:r>
    </w:p>
    <w:p w:rsidR="00000000" w:rsidRDefault="00CC7E9D">
      <w:pPr>
        <w:pStyle w:val="just"/>
      </w:pPr>
      <w:r>
        <w:t>В столбце 9 "Объем средств, перечисленны</w:t>
      </w:r>
      <w:r>
        <w:t>х на счета исполнителей программных мероприятий" указывается объем средств, перечисленных на счета исполнителей программных мероприятий (генерального проектировщика, генерального подрядчика и т.п.), - кассовые расходы в соответствии с бухгалтерской отчетно</w:t>
      </w:r>
      <w:r>
        <w:t>стью.</w:t>
      </w:r>
    </w:p>
    <w:p w:rsidR="00000000" w:rsidRDefault="00CC7E9D">
      <w:pPr>
        <w:pStyle w:val="just"/>
      </w:pPr>
      <w:r>
        <w:t>В столбце 10 "Неосвоенные государственные капитальные вложения" указывается сумма неосвоенных денежных средств и возвращенная в государственную казну в отчетном финансовом году.</w:t>
      </w:r>
    </w:p>
    <w:p w:rsidR="00000000" w:rsidRDefault="00CC7E9D">
      <w:pPr>
        <w:pStyle w:val="just"/>
      </w:pPr>
      <w:r>
        <w:t>В столбце 11 "Причины возврата неосвоенных государственных капитальных в</w:t>
      </w:r>
      <w:r>
        <w:t>ложений" указываются причины, которые привели к возникновению неосвоенных государственных капитальных вложений.</w:t>
      </w:r>
    </w:p>
    <w:p w:rsidR="00000000" w:rsidRDefault="00CC7E9D">
      <w:pPr>
        <w:pStyle w:val="just"/>
      </w:pPr>
      <w:r>
        <w:t>Столбцы 10 и 11 заполняются по итогам года за январь - декабрь. При заполнении ячеек столбца 9 "Неосвоенные государственные капитальные вложения</w:t>
      </w:r>
      <w:r>
        <w:t>" обязательно заполняются соответствующие ячейки столбца 10 "Причины возврата неосвоенных государственных капитальных вложений".</w:t>
      </w:r>
    </w:p>
    <w:p w:rsidR="00000000" w:rsidRDefault="00CC7E9D">
      <w:pPr>
        <w:pStyle w:val="just"/>
      </w:pPr>
      <w:r>
        <w:t>Контрольные соотношения.</w:t>
      </w:r>
    </w:p>
    <w:p w:rsidR="00000000" w:rsidRDefault="00CC7E9D">
      <w:pPr>
        <w:pStyle w:val="just"/>
      </w:pPr>
      <w:r>
        <w:t>1. По строке 1 "Строительство (реконструкция)" значения в каждом столбце (кроме помеченных X) должны б</w:t>
      </w:r>
      <w:r>
        <w:t>ыть равны сумме значений в строках 1.1, 1.2, 1.3 и т.д.</w:t>
      </w:r>
    </w:p>
    <w:p w:rsidR="00000000" w:rsidRDefault="00CC7E9D">
      <w:pPr>
        <w:pStyle w:val="just"/>
      </w:pPr>
      <w:r>
        <w:t>2. По строке 2 "Приобретение зданий (помещений)" значения в каждом столбце должны быть равны сумме значений в строках 2.1, 2.2, 2.3 и т.д.</w:t>
      </w:r>
    </w:p>
    <w:p w:rsidR="00000000" w:rsidRDefault="00CC7E9D">
      <w:pPr>
        <w:pStyle w:val="just"/>
      </w:pPr>
      <w:r>
        <w:t>3. По строке "Всего (стр. 1 + стр. 2)" значения в каждом стол</w:t>
      </w:r>
      <w:r>
        <w:t>бце должны быть равны соответственно сумме значений в строках 1 "Строительство (реконструкция)" и 2 "Приобретение зданий (помещений)".</w:t>
      </w:r>
    </w:p>
    <w:p w:rsidR="00000000" w:rsidRDefault="00CC7E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E9D">
      <w:pPr>
        <w:pStyle w:val="right"/>
      </w:pPr>
      <w:r>
        <w:t>Источник - Приказ Судебного департамента при Верховном Суде РФ от 10.06.2011 № 116 (с изменениями и дополнениями на 2013</w:t>
      </w:r>
      <w:r>
        <w:t xml:space="preserve"> год)</w:t>
      </w:r>
    </w:p>
    <w:p w:rsidR="00000000" w:rsidRDefault="00CC7E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https://порядокправа.рф/obrazecy/otchet_ob_ispolzovanii_gosudarstvennyx_investicij_predusmotrennyx_na_vypolnenie_meropriyatij_po_fede.htm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E9D"/>
    <w:rsid w:val="00CC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5032EC-AE39-42AB-B26F-F0926FAD9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gosudarstvennyx_investicij_predusmotrennyx_na_vypolnenie_meropriyatij_po_f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2614</Words>
  <Characters>14904</Characters>
  <Application>Microsoft Office Word</Application>
  <DocSecurity>0</DocSecurity>
  <Lines>124</Lines>
  <Paragraphs>34</Paragraphs>
  <ScaleCrop>false</ScaleCrop>
  <Company/>
  <LinksUpToDate>false</LinksUpToDate>
  <CharactersWithSpaces>17484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государственных инвестиций, предусмотренных на выполнение мероприятий по федеральной целевом программе. Форма № В7.9 (ежеквартальная)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2022-08-11T16:31:00Z</dcterms:created>
  <dcterms:modified xsi:type="dcterms:W3CDTF">2022-08-11T16:31:00Z</dcterms:modified>
</cp:coreProperties>
</file>