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59F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бланков трудовых книжек и вкладышей в них (образец заполнения)</w:t>
      </w:r>
    </w:p>
    <w:p w:rsidR="00000000" w:rsidRDefault="0012359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от 31 мая 2011 </w:t>
      </w:r>
      <w:r>
        <w:rPr>
          <w:rFonts w:eastAsia="Times New Roman"/>
        </w:rPr>
        <w:t>г. N 5 об использовании бланков трудовых книжек и вкладышей в них за май 2011 г.</w:t>
      </w:r>
    </w:p>
    <w:p w:rsidR="00000000" w:rsidRDefault="0012359F">
      <w:pPr>
        <w:pStyle w:val="just"/>
      </w:pPr>
      <w:r>
        <w:t>1. Количество бланков трудовых книжек и вкладышей на начало месяца - 0.</w:t>
      </w:r>
    </w:p>
    <w:p w:rsidR="00000000" w:rsidRDefault="0012359F">
      <w:pPr>
        <w:pStyle w:val="just"/>
      </w:pPr>
      <w:r>
        <w:t>2. Количество полученных бланков:</w:t>
      </w:r>
    </w:p>
    <w:p w:rsidR="00000000" w:rsidRDefault="0012359F">
      <w:pPr>
        <w:pStyle w:val="just"/>
      </w:pPr>
      <w:r>
        <w:t>- трудовые книжки - 4 (четыре) ТК-IV N с 1236547 по 1236550;</w:t>
      </w:r>
    </w:p>
    <w:p w:rsidR="00000000" w:rsidRDefault="0012359F">
      <w:pPr>
        <w:pStyle w:val="just"/>
      </w:pPr>
      <w:r>
        <w:t>- вклады</w:t>
      </w:r>
      <w:r>
        <w:t>ши в трудовые книжки - 0.</w:t>
      </w:r>
    </w:p>
    <w:p w:rsidR="00000000" w:rsidRDefault="0012359F">
      <w:pPr>
        <w:pStyle w:val="just"/>
      </w:pPr>
      <w:r>
        <w:t>3. Количество использованных бланков трудовых книжек - 3 (три):</w:t>
      </w:r>
    </w:p>
    <w:p w:rsidR="00000000" w:rsidRDefault="0012359F">
      <w:pPr>
        <w:pStyle w:val="just"/>
      </w:pPr>
      <w:r>
        <w:t>- ТК-IV N 1236547 выдан Петрову Петру Сергеевичу - стоимость подлежит удержанию;</w:t>
      </w:r>
    </w:p>
    <w:p w:rsidR="00000000" w:rsidRDefault="0012359F">
      <w:pPr>
        <w:pStyle w:val="just"/>
      </w:pPr>
      <w:r>
        <w:t>- ТК-IV N 1236548 испорчен при заполнении (акт об уничтожении N 1 от 25.05.2011);</w:t>
      </w:r>
    </w:p>
    <w:p w:rsidR="00000000" w:rsidRDefault="0012359F">
      <w:pPr>
        <w:pStyle w:val="just"/>
      </w:pPr>
      <w:r>
        <w:t>- Т</w:t>
      </w:r>
      <w:r>
        <w:t>К-IV N 1236549 выдан Соколкову Ивану Ивановичу - стоимость подлежит удержанию.</w:t>
      </w:r>
    </w:p>
    <w:p w:rsidR="00000000" w:rsidRDefault="0012359F">
      <w:pPr>
        <w:pStyle w:val="just"/>
      </w:pPr>
      <w:r>
        <w:t>4. Количество бланков трудовых книжек на конец месяца - 1 шт. (ТК-IV N 1236550).</w:t>
      </w:r>
    </w:p>
    <w:p w:rsidR="00000000" w:rsidRDefault="00123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59F">
      <w:pPr>
        <w:pStyle w:val="HTML"/>
      </w:pPr>
      <w:r>
        <w:t xml:space="preserve">    Менеджер по персоналу              Котикова             /Т.Л. Котикова/</w:t>
      </w:r>
    </w:p>
    <w:p w:rsidR="00000000" w:rsidRDefault="00123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59F">
      <w:pPr>
        <w:pStyle w:val="right"/>
      </w:pPr>
      <w:r>
        <w:t xml:space="preserve">Источник - "Отдел </w:t>
      </w:r>
      <w:r>
        <w:t>кадров коммерческой организации", 2011, № 7</w:t>
      </w:r>
    </w:p>
    <w:p w:rsidR="00000000" w:rsidRDefault="00123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https://порядокправа.рф/obrazecy/otchet_ob_ispolzovanii_blankov_trudovyx_knizhek_i_vkladyshej_v_nix_obrazec_zapolneniya.htm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9F"/>
    <w:rsid w:val="0012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D029F-6FB7-45A2-9275-9873B820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lankov_trudovyx_knizhek_i_vkladyshej_v_ni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бланков трудовых книжек и вкладышей в них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2022-08-11T16:08:00Z</dcterms:created>
  <dcterms:modified xsi:type="dcterms:W3CDTF">2022-08-11T16:08:00Z</dcterms:modified>
</cp:coreProperties>
</file>