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475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консолидированного бюджета Российской Федерации и бюджетов государственных внебюджетных фондов, представляемый в Правительство Российской Федерации (квартальная, годовая форма)</w:t>
      </w:r>
    </w:p>
    <w:p w:rsidR="00000000" w:rsidRDefault="00720475">
      <w:pPr>
        <w:pStyle w:val="right"/>
      </w:pPr>
      <w:r>
        <w:t>Приложение 8 к Приказу Министерства финансов Российской Федерации от 4 мая 2008 г. N 49н (в ред. Приказов Минфина России от 16.04.2012 N 47н, от 14.03.2014 N 15н)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HTML"/>
      </w:pPr>
      <w:r>
        <w:t xml:space="preserve">                                   ОТЧЕТ</w:t>
      </w:r>
    </w:p>
    <w:p w:rsidR="00000000" w:rsidRDefault="00720475">
      <w:pPr>
        <w:pStyle w:val="HTML"/>
      </w:pPr>
      <w:r>
        <w:t>ОБ ИСПОЛНЕНИИ КОНСОЛИДИРОВАННОГО БЮДЖЕТА</w:t>
      </w:r>
    </w:p>
    <w:p w:rsidR="00000000" w:rsidRDefault="00720475">
      <w:pPr>
        <w:pStyle w:val="HTML"/>
      </w:pPr>
      <w:r>
        <w:t>РОССИЙСКОЙ</w:t>
      </w:r>
      <w:r>
        <w:t xml:space="preserve"> ФЕДЕРАЦИИ И БЮДЖЕТОВ ГОСУДАРСТВЕННЫХ</w:t>
      </w:r>
    </w:p>
    <w:p w:rsidR="00000000" w:rsidRDefault="00720475">
      <w:pPr>
        <w:pStyle w:val="HTML"/>
      </w:pPr>
      <w:r>
        <w:t>ВНЕБЮДЖЕТНЫХ ФОНДОВ</w:t>
      </w:r>
    </w:p>
    <w:p w:rsidR="00000000" w:rsidRDefault="00720475">
      <w:pPr>
        <w:pStyle w:val="HTML"/>
      </w:pPr>
    </w:p>
    <w:p w:rsidR="00000000" w:rsidRDefault="00720475">
      <w:pPr>
        <w:pStyle w:val="HTML"/>
      </w:pPr>
      <w:r>
        <w:t>---------</w:t>
      </w:r>
    </w:p>
    <w:p w:rsidR="00000000" w:rsidRDefault="00720475">
      <w:pPr>
        <w:pStyle w:val="HTML"/>
      </w:pPr>
      <w:r>
        <w:t>¦ КОДЫ  ¦</w:t>
      </w:r>
    </w:p>
    <w:p w:rsidR="00000000" w:rsidRDefault="00720475">
      <w:pPr>
        <w:pStyle w:val="HTML"/>
      </w:pPr>
      <w:r>
        <w:t>+-------+</w:t>
      </w:r>
    </w:p>
    <w:p w:rsidR="00000000" w:rsidRDefault="00720475">
      <w:pPr>
        <w:pStyle w:val="HTML"/>
      </w:pPr>
      <w:r>
        <w:t>Форма по ОКУД ¦0507021¦</w:t>
      </w:r>
    </w:p>
    <w:p w:rsidR="00000000" w:rsidRDefault="00720475">
      <w:pPr>
        <w:pStyle w:val="HTML"/>
      </w:pPr>
      <w:r>
        <w:t>+-------+</w:t>
      </w:r>
    </w:p>
    <w:p w:rsidR="00000000" w:rsidRDefault="00720475">
      <w:pPr>
        <w:pStyle w:val="HTML"/>
      </w:pPr>
      <w:r>
        <w:t>на 1 января 20__ г.             Дата ¦       ¦</w:t>
      </w:r>
    </w:p>
    <w:p w:rsidR="00000000" w:rsidRDefault="00720475">
      <w:pPr>
        <w:pStyle w:val="HTML"/>
      </w:pPr>
      <w:r>
        <w:t>+-------+</w:t>
      </w:r>
    </w:p>
    <w:p w:rsidR="00000000" w:rsidRDefault="00720475">
      <w:pPr>
        <w:pStyle w:val="HTML"/>
      </w:pPr>
      <w:r>
        <w:t>Наименование федерального     Федеральное казначейство            ¦       ¦</w:t>
      </w:r>
    </w:p>
    <w:p w:rsidR="00000000" w:rsidRDefault="00720475">
      <w:pPr>
        <w:pStyle w:val="HTML"/>
      </w:pPr>
      <w:r>
        <w:t>органа исполнительной власти  ________________________            ¦       ¦</w:t>
      </w:r>
    </w:p>
    <w:p w:rsidR="00000000" w:rsidRDefault="00720475">
      <w:pPr>
        <w:pStyle w:val="HTML"/>
      </w:pPr>
      <w:r>
        <w:t>+-------+</w:t>
      </w:r>
    </w:p>
    <w:p w:rsidR="00000000" w:rsidRDefault="00720475">
      <w:pPr>
        <w:pStyle w:val="HTML"/>
      </w:pPr>
      <w:r>
        <w:t>Периодичность: квартальная, годовая                               ¦       ¦</w:t>
      </w:r>
    </w:p>
    <w:p w:rsidR="00000000" w:rsidRDefault="00720475">
      <w:pPr>
        <w:pStyle w:val="HTML"/>
      </w:pPr>
      <w:r>
        <w:t>+-------+</w:t>
      </w:r>
    </w:p>
    <w:p w:rsidR="00000000" w:rsidRDefault="00720475">
      <w:pPr>
        <w:pStyle w:val="HTML"/>
      </w:pPr>
      <w:r>
        <w:t>Единица измерения: руб.                                   по ОКЕИ ¦  383  ¦</w:t>
      </w:r>
    </w:p>
    <w:p w:rsidR="00000000" w:rsidRDefault="00720475">
      <w:pPr>
        <w:pStyle w:val="HTML"/>
      </w:pPr>
      <w:r>
        <w:t>--------</w:t>
      </w:r>
      <w:r>
        <w:t>-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1. Доходы бюджета</w:t>
      </w: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(вид, подвид, КОСГУ) Исполнено консолидированный бюджет Российской Федерации и бюджетов государственных внебюджетных фондов федеральный бюджет бюджеты государственных вн</w:t>
      </w:r>
      <w:r>
        <w:rPr>
          <w:rFonts w:eastAsia="Times New Roman"/>
        </w:rPr>
        <w:t>ебюджетных фондов консолидированные бюджеты субъектов Российской Федерации бюджеты территориальных государственных внебюджетных фондов 1 2 3 4 5 6 7 8</w:t>
      </w:r>
    </w:p>
    <w:p w:rsidR="00000000" w:rsidRDefault="00720475">
      <w:pPr>
        <w:pStyle w:val="left"/>
      </w:pPr>
      <w:r>
        <w:t>Доходы бюджета - ИТОГО</w:t>
      </w:r>
    </w:p>
    <w:p w:rsidR="00000000" w:rsidRDefault="00720475">
      <w:pPr>
        <w:pStyle w:val="left"/>
      </w:pPr>
      <w:r>
        <w:t>010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lastRenderedPageBreak/>
        <w:t>в том числе: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2. Расходы бюджета</w:t>
      </w: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(раздел, подраздел) Консолидированный бюджет Российской Федерации и бюджетов государственных внебюджетных фондов (исполнено) Федеральный бюджет Бюджеты государственных внебюджетных фондов Ко</w:t>
      </w:r>
      <w:r>
        <w:rPr>
          <w:rFonts w:eastAsia="Times New Roman"/>
        </w:rPr>
        <w:t>нсолидированные бюджеты субъектов Российской Федерации Бюджеты территориальных государственных внебюджетных фондов утверждено сводной бюджетной росписью (с учетом внесенных изменений) исполнено утверждено сводной бюджетной росписью (с учетом внесенных изме</w:t>
      </w:r>
      <w:r>
        <w:rPr>
          <w:rFonts w:eastAsia="Times New Roman"/>
        </w:rPr>
        <w:t>нений) исполнено утверждено сводной бюджетной росписью (с учетом внесенных изменений) исполнено утверждено сводной бюджетной росписью (с учетом внесенных изменений) исполнено 1 2 3 4 5 6 7 8 9 10 11 12</w:t>
      </w:r>
    </w:p>
    <w:p w:rsidR="00000000" w:rsidRDefault="00720475">
      <w:pPr>
        <w:pStyle w:val="left"/>
      </w:pPr>
      <w:r>
        <w:t>Расходы бюджета - ИТОГО</w:t>
      </w:r>
    </w:p>
    <w:p w:rsidR="00000000" w:rsidRDefault="00720475">
      <w:pPr>
        <w:pStyle w:val="left"/>
      </w:pPr>
      <w:r>
        <w:t>200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left"/>
      </w:pPr>
      <w:r>
        <w:t>в том числе: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left"/>
      </w:pPr>
      <w:r>
        <w:t>Результат исполнения бюджета (дефицит/ профицит)</w:t>
      </w:r>
    </w:p>
    <w:p w:rsidR="00000000" w:rsidRDefault="00720475">
      <w:pPr>
        <w:pStyle w:val="left"/>
      </w:pPr>
      <w:r>
        <w:t>450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3. Источники финансирования дефицита бюджетов</w:t>
      </w: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(группа, подгруппа, статья, вид источника, КОСГУ) Консолидированный бюджет Российск</w:t>
      </w:r>
      <w:r>
        <w:rPr>
          <w:rFonts w:eastAsia="Times New Roman"/>
        </w:rPr>
        <w:t>ой Федерации и бюджетов государственных внебюджетных фондов (исполнено) Федеральный бюджет Бюджеты государственных внебюджетных фондов Консолидированные бюджеты субъектов Российской Федерации Бюджеты территориальных государственных внебюджетных фондов план</w:t>
      </w:r>
      <w:r>
        <w:rPr>
          <w:rFonts w:eastAsia="Times New Roman"/>
        </w:rPr>
        <w:t>овые показатели, предусмотренные Федеральным законом о федеральном бюджете, с учетом изменений сводной бюджетной росписи исполнено утверждено сводной бюджетной росписью (с учетом внесенных изменений) исполнено утверждено сводной бюджетной росписью (с учето</w:t>
      </w:r>
      <w:r>
        <w:rPr>
          <w:rFonts w:eastAsia="Times New Roman"/>
        </w:rPr>
        <w:t>м внесенных изменений) исполнено утверждено сводной бюджетной росписью (с учетом внесенных изменений) исполнено 1 2 3 4 5 6 7 8 9 10 11 12</w:t>
      </w:r>
    </w:p>
    <w:p w:rsidR="00000000" w:rsidRDefault="00720475">
      <w:pPr>
        <w:pStyle w:val="left"/>
      </w:pPr>
      <w:r>
        <w:t>Источники финансирования дефицита бюджетов - всего</w:t>
      </w:r>
    </w:p>
    <w:p w:rsidR="00000000" w:rsidRDefault="00720475">
      <w:pPr>
        <w:pStyle w:val="left"/>
      </w:pPr>
      <w:r>
        <w:t>500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left"/>
      </w:pPr>
      <w:r>
        <w:t>в том числе:</w:t>
      </w:r>
    </w:p>
    <w:p w:rsidR="00000000" w:rsidRDefault="00720475">
      <w:pPr>
        <w:pStyle w:val="left"/>
      </w:pPr>
      <w:r>
        <w:t>источники внутреннего финансирования дефицит</w:t>
      </w:r>
      <w:r>
        <w:t>а бюджетов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520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left"/>
      </w:pPr>
      <w:r>
        <w:t>источники внешнего финансирования дефицита бюджетов</w:t>
      </w:r>
    </w:p>
    <w:p w:rsidR="00000000" w:rsidRDefault="00720475">
      <w:pPr>
        <w:pStyle w:val="left"/>
      </w:pPr>
      <w:r>
        <w:t>620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left"/>
      </w:pPr>
      <w:r>
        <w:t>изменение остатков средств</w:t>
      </w:r>
    </w:p>
    <w:p w:rsidR="00000000" w:rsidRDefault="00720475">
      <w:pPr>
        <w:pStyle w:val="left"/>
      </w:pPr>
      <w:r>
        <w:t>700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left"/>
      </w:pPr>
      <w:r>
        <w:t>увеличение остатков средств</w:t>
      </w:r>
    </w:p>
    <w:p w:rsidR="00000000" w:rsidRDefault="00720475">
      <w:pPr>
        <w:pStyle w:val="left"/>
      </w:pPr>
      <w:r>
        <w:t>710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left"/>
      </w:pPr>
      <w:r>
        <w:t>уменьшение остатков средств</w:t>
      </w:r>
    </w:p>
    <w:p w:rsidR="00000000" w:rsidRDefault="00720475">
      <w:pPr>
        <w:pStyle w:val="left"/>
      </w:pPr>
      <w:r>
        <w:t>720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475">
      <w:pPr>
        <w:pStyle w:val="HTML"/>
      </w:pPr>
      <w:r>
        <w:t>Руководитель</w:t>
      </w:r>
    </w:p>
    <w:p w:rsidR="00000000" w:rsidRDefault="00720475">
      <w:pPr>
        <w:pStyle w:val="HTML"/>
      </w:pPr>
      <w:r>
        <w:t>Федерального казначейства ________________ ________________________________</w:t>
      </w:r>
    </w:p>
    <w:p w:rsidR="00000000" w:rsidRDefault="00720475">
      <w:pPr>
        <w:pStyle w:val="HTML"/>
      </w:pPr>
      <w:r>
        <w:t>(подпись)          (расшифровка подписи)</w:t>
      </w:r>
    </w:p>
    <w:p w:rsidR="00000000" w:rsidRDefault="00720475">
      <w:pPr>
        <w:pStyle w:val="HTML"/>
      </w:pPr>
    </w:p>
    <w:p w:rsidR="00000000" w:rsidRDefault="00720475">
      <w:pPr>
        <w:pStyle w:val="HTML"/>
      </w:pPr>
      <w:r>
        <w:t>"__" ____________ 20__ г.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right"/>
      </w:pPr>
      <w:r>
        <w:t>Форма 0507021 с.4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4. Таблица консолидируемых расчетов Код раздела по бюджетной классификации Наименование пока</w:t>
      </w:r>
      <w:r>
        <w:rPr>
          <w:rFonts w:eastAsia="Times New Roman"/>
        </w:rPr>
        <w:t>зателя Поступления Федеральный бюджет Бюджеты государственных внебюджетных фондов Консолидированные бюджеты субъектов Российской Федерации Бюджеты территориальных государственных внебюджетных фондов Итого 1 2 3 4 5 6 7</w:t>
      </w:r>
    </w:p>
    <w:p w:rsidR="00000000" w:rsidRDefault="00720475">
      <w:pPr>
        <w:pStyle w:val="left"/>
      </w:pPr>
      <w:r>
        <w:t>Всего выбытий: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Федеральный бюджет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в том числе: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01 00</w:t>
      </w:r>
    </w:p>
    <w:p w:rsidR="00000000" w:rsidRDefault="00720475">
      <w:pPr>
        <w:pStyle w:val="left"/>
      </w:pPr>
      <w:r>
        <w:t>ОБЩЕГОСУДАРСТВЕННЫЕ ВОПРОСЫ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02 00</w:t>
      </w:r>
    </w:p>
    <w:p w:rsidR="00000000" w:rsidRDefault="00720475">
      <w:pPr>
        <w:pStyle w:val="left"/>
      </w:pPr>
      <w:r>
        <w:t>НАЦИОНАЛЬНАЯ ОБОРОНА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03 00</w:t>
      </w:r>
    </w:p>
    <w:p w:rsidR="00000000" w:rsidRDefault="00720475">
      <w:pPr>
        <w:pStyle w:val="left"/>
      </w:pPr>
      <w:r>
        <w:t>НАЦИОНАЛЬНАЯ БЕЗОПАСНОСТЬ И ПРАВООХРАНИТЕЛЬНАЯ ДЕЯТЕЛЬНОСТЬ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0400</w:t>
      </w:r>
    </w:p>
    <w:p w:rsidR="00000000" w:rsidRDefault="00720475">
      <w:pPr>
        <w:pStyle w:val="left"/>
      </w:pPr>
      <w:r>
        <w:t>НАЦИОНАЛЬНАЯ ЭКОНОМИКА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05 00</w:t>
      </w:r>
    </w:p>
    <w:p w:rsidR="00000000" w:rsidRDefault="00720475">
      <w:pPr>
        <w:pStyle w:val="left"/>
      </w:pPr>
      <w:r>
        <w:t>ЖИЛИЩНО-КОММУНАЛЬНОЕ ХОЗЯЙСТВО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06 00</w:t>
      </w:r>
    </w:p>
    <w:p w:rsidR="00000000" w:rsidRDefault="00720475">
      <w:pPr>
        <w:pStyle w:val="left"/>
      </w:pPr>
      <w:r>
        <w:t>ОХРАНА ОКРУЖАЮЩЕЙ СРЕДЫ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07 00</w:t>
      </w:r>
    </w:p>
    <w:p w:rsidR="00000000" w:rsidRDefault="00720475">
      <w:pPr>
        <w:pStyle w:val="left"/>
      </w:pPr>
      <w:r>
        <w:t>ОБРАЗОВАНИЕ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08 00</w:t>
      </w:r>
    </w:p>
    <w:p w:rsidR="00000000" w:rsidRDefault="00720475">
      <w:pPr>
        <w:pStyle w:val="left"/>
      </w:pPr>
      <w:r>
        <w:t>КУЛЬТУРА, КИНЕМАТОГРАФИЯ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09 00</w:t>
      </w:r>
    </w:p>
    <w:p w:rsidR="00000000" w:rsidRDefault="00720475">
      <w:pPr>
        <w:pStyle w:val="left"/>
      </w:pPr>
      <w:r>
        <w:t>ЗДРАВООХРАНЕНИЕ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10 00</w:t>
      </w:r>
    </w:p>
    <w:p w:rsidR="00000000" w:rsidRDefault="00720475">
      <w:pPr>
        <w:pStyle w:val="left"/>
      </w:pPr>
      <w:r>
        <w:t>СОЦИАЛЬНАЯ ПОЛИТИКА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11 00</w:t>
      </w:r>
    </w:p>
    <w:p w:rsidR="00000000" w:rsidRDefault="00720475">
      <w:pPr>
        <w:pStyle w:val="left"/>
      </w:pPr>
      <w:r>
        <w:t>ФИЗИЧЕСКАЯ КУЛЬТУРА И СПОРТ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12 00</w:t>
      </w:r>
    </w:p>
    <w:p w:rsidR="00000000" w:rsidRDefault="00720475">
      <w:pPr>
        <w:pStyle w:val="left"/>
      </w:pPr>
      <w:r>
        <w:t>СРЕДСТВА МАССОВОЙ ИНФОРМАЦИИ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13 00</w:t>
      </w:r>
    </w:p>
    <w:p w:rsidR="00000000" w:rsidRDefault="00720475">
      <w:pPr>
        <w:pStyle w:val="left"/>
      </w:pPr>
      <w:r>
        <w:t>ОБСЛУЖИВАНИЕ ГОСУДАРСТВЕННОГО И МУНИЦИПАЛЬНОГО ДОЛГА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14 00</w:t>
      </w:r>
    </w:p>
    <w:p w:rsidR="00000000" w:rsidRDefault="00720475">
      <w:pPr>
        <w:pStyle w:val="left"/>
      </w:pPr>
      <w:r>
        <w:t>МЕЖБЮДЖЕТНЫЕ ТРАНСФЕРТЫ ОБЩЕГО ХАРАКТЕРА БЮДЖЕТАМ СУБЪЕКТОВ РОССИЙСКОЙ ФЕДЕРАЦИИ И МУНИЦИПАЛЬНЫХ ОБРАЗОВАНИЙ</w:t>
      </w:r>
    </w:p>
    <w:p w:rsidR="00000000" w:rsidRDefault="00720475">
      <w:pPr>
        <w:pStyle w:val="left"/>
      </w:pPr>
      <w:r>
        <w:t>X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Бюджеты государственных внебюджетных фондов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в том числе: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01 00</w:t>
      </w:r>
    </w:p>
    <w:p w:rsidR="00000000" w:rsidRDefault="00720475">
      <w:pPr>
        <w:pStyle w:val="left"/>
      </w:pPr>
      <w:r>
        <w:t>ОБЩЕГОСУДАРСТВЕННЫЕ ВОПРОСЫ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02 00</w:t>
      </w:r>
    </w:p>
    <w:p w:rsidR="00000000" w:rsidRDefault="00720475">
      <w:pPr>
        <w:pStyle w:val="left"/>
      </w:pPr>
      <w:r>
        <w:t>НАЦИОНАЛЬНАЯ ОБОРОНА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03 00</w:t>
      </w:r>
    </w:p>
    <w:p w:rsidR="00000000" w:rsidRDefault="00720475">
      <w:pPr>
        <w:pStyle w:val="left"/>
      </w:pPr>
      <w:r>
        <w:t>НАЦИОНАЛЬНАЯ БЕЗОПАСНОСТЬ И ПРАВООХРАНИТЕЛЬНАЯ ДЕЯТЕЛЬНОСТЬ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04 00</w:t>
      </w:r>
    </w:p>
    <w:p w:rsidR="00000000" w:rsidRDefault="00720475">
      <w:pPr>
        <w:pStyle w:val="left"/>
      </w:pPr>
      <w:r>
        <w:t>НАЦИОНАЛЬНАЯ ЭКОНОМИКА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05 00</w:t>
      </w:r>
    </w:p>
    <w:p w:rsidR="00000000" w:rsidRDefault="00720475">
      <w:pPr>
        <w:pStyle w:val="left"/>
      </w:pPr>
      <w:r>
        <w:t>ЖИЛИЩНО-КОММУНАЛЬНОЕ ХОЗЯЙСТВО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06 00</w:t>
      </w:r>
    </w:p>
    <w:p w:rsidR="00000000" w:rsidRDefault="00720475">
      <w:pPr>
        <w:pStyle w:val="left"/>
      </w:pPr>
      <w:r>
        <w:t>ОХРАНА ОКРУЖАЮЩЕЙ СРЕДЫ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07 00</w:t>
      </w:r>
    </w:p>
    <w:p w:rsidR="00000000" w:rsidRDefault="00720475">
      <w:pPr>
        <w:pStyle w:val="left"/>
      </w:pPr>
      <w:r>
        <w:t>ОБРАЗОВАНИЕ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08 00</w:t>
      </w:r>
    </w:p>
    <w:p w:rsidR="00000000" w:rsidRDefault="00720475">
      <w:pPr>
        <w:pStyle w:val="left"/>
      </w:pPr>
      <w:r>
        <w:t>КУЛЬТУРА, КИНЕМАТОГРАФИЯ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09 00</w:t>
      </w:r>
    </w:p>
    <w:p w:rsidR="00000000" w:rsidRDefault="00720475">
      <w:pPr>
        <w:pStyle w:val="left"/>
      </w:pPr>
      <w:r>
        <w:t>ЗДРАВООХРАНЕНИЕ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10 00</w:t>
      </w:r>
    </w:p>
    <w:p w:rsidR="00000000" w:rsidRDefault="00720475">
      <w:pPr>
        <w:pStyle w:val="left"/>
      </w:pPr>
      <w:r>
        <w:t>СОЦИАЛЬНАЯ ПОЛИТИКА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11 00</w:t>
      </w:r>
    </w:p>
    <w:p w:rsidR="00000000" w:rsidRDefault="00720475">
      <w:pPr>
        <w:pStyle w:val="left"/>
      </w:pPr>
      <w:r>
        <w:t>ФИЗИЧЕСКАЯ КУЛЬТУРА И СПОРТ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12 00</w:t>
      </w:r>
    </w:p>
    <w:p w:rsidR="00000000" w:rsidRDefault="00720475">
      <w:pPr>
        <w:pStyle w:val="left"/>
      </w:pPr>
      <w:r>
        <w:t>СРЕДСТВА МАССОВОЙ ИНФОРМАЦИИ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13 00</w:t>
      </w:r>
    </w:p>
    <w:p w:rsidR="00000000" w:rsidRDefault="00720475">
      <w:pPr>
        <w:pStyle w:val="left"/>
      </w:pPr>
      <w:r>
        <w:t>ОБСЛУЖИВАНИЕ ГОСУДАРСТВЕННОГО И МУНИЦИПАЛЬНОГО ДОЛГА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14 00</w:t>
      </w:r>
    </w:p>
    <w:p w:rsidR="00000000" w:rsidRDefault="00720475">
      <w:pPr>
        <w:pStyle w:val="left"/>
      </w:pPr>
      <w:r>
        <w:t>МЕЖБЮДЖЕТНЫЕ ТРАНСФЕРТЫ ОБЩЕГО ХАРАКТЕРА БЮДЖЕТАМ СУБЪЕКТОВ РОССИЙСКОЙ ФЕДЕРАЦИИ И МУНИЦИПАЛЬНЫХ ОБРАЗОВАНИЙ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Консолидированные бюджеты субъектов Российской Фед</w:t>
      </w:r>
      <w:r>
        <w:t>ерации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в том числе: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01 00</w:t>
      </w:r>
    </w:p>
    <w:p w:rsidR="00000000" w:rsidRDefault="00720475">
      <w:pPr>
        <w:pStyle w:val="left"/>
      </w:pPr>
      <w:r>
        <w:t>ОБЩЕГОСУДАРСТВЕННЫЕ ВОПРОСЫ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02 00</w:t>
      </w:r>
    </w:p>
    <w:p w:rsidR="00000000" w:rsidRDefault="00720475">
      <w:pPr>
        <w:pStyle w:val="left"/>
      </w:pPr>
      <w:r>
        <w:t>НАЦИОНАЛЬНАЯ ОБОРОНА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03 00</w:t>
      </w:r>
    </w:p>
    <w:p w:rsidR="00000000" w:rsidRDefault="00720475">
      <w:pPr>
        <w:pStyle w:val="left"/>
      </w:pPr>
      <w:r>
        <w:t>НАЦИОНАЛЬНАЯ БЕЗОПАСНОСТЬ И ПРАВООХРАНИТЕЛЬНАЯ ДЕЯТЕЛЬНОСТЬ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04 00</w:t>
      </w:r>
    </w:p>
    <w:p w:rsidR="00000000" w:rsidRDefault="00720475">
      <w:pPr>
        <w:pStyle w:val="left"/>
      </w:pPr>
      <w:r>
        <w:t>НАЦИОНАЛЬНАЯ ЭКОНОМИКА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05 00</w:t>
      </w:r>
    </w:p>
    <w:p w:rsidR="00000000" w:rsidRDefault="00720475">
      <w:pPr>
        <w:pStyle w:val="left"/>
      </w:pPr>
      <w:r>
        <w:t>ЖИЛИЩНО-КОММУНАЛЬНОЕ ХОЗЯЙСТВО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06 00</w:t>
      </w:r>
    </w:p>
    <w:p w:rsidR="00000000" w:rsidRDefault="00720475">
      <w:pPr>
        <w:pStyle w:val="left"/>
      </w:pPr>
      <w:r>
        <w:t>ОХРАНА ОКРУЖАЮЩЕЙ СРЕДЫ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07 00</w:t>
      </w:r>
    </w:p>
    <w:p w:rsidR="00000000" w:rsidRDefault="00720475">
      <w:pPr>
        <w:pStyle w:val="left"/>
      </w:pPr>
      <w:r>
        <w:t>ОБРАЗОВАНИЕ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08 00</w:t>
      </w:r>
    </w:p>
    <w:p w:rsidR="00000000" w:rsidRDefault="00720475">
      <w:pPr>
        <w:pStyle w:val="left"/>
      </w:pPr>
      <w:r>
        <w:t>КУЛЬТУРА, КИНЕМАТОГРАФИЯ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09 00</w:t>
      </w:r>
    </w:p>
    <w:p w:rsidR="00000000" w:rsidRDefault="00720475">
      <w:pPr>
        <w:pStyle w:val="left"/>
      </w:pPr>
      <w:r>
        <w:t>ЗДРАВООХРАНЕНИЕ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10 00</w:t>
      </w:r>
    </w:p>
    <w:p w:rsidR="00000000" w:rsidRDefault="00720475">
      <w:pPr>
        <w:pStyle w:val="left"/>
      </w:pPr>
      <w:r>
        <w:t>СОЦИАЛЬНАЯ ПОЛИТИКА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11 00</w:t>
      </w:r>
    </w:p>
    <w:p w:rsidR="00000000" w:rsidRDefault="00720475">
      <w:pPr>
        <w:pStyle w:val="left"/>
      </w:pPr>
      <w:r>
        <w:t>ФИЗИЧЕСКАЯ КУЛЬТУРА И СПОРТ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12 00</w:t>
      </w:r>
    </w:p>
    <w:p w:rsidR="00000000" w:rsidRDefault="00720475">
      <w:pPr>
        <w:pStyle w:val="left"/>
      </w:pPr>
      <w:r>
        <w:t>СРЕДСТВА МАССОВОЙ ИНФОРМАЦИИ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13 00</w:t>
      </w:r>
    </w:p>
    <w:p w:rsidR="00000000" w:rsidRDefault="00720475">
      <w:pPr>
        <w:pStyle w:val="left"/>
      </w:pPr>
      <w:r>
        <w:t>ОБСЛУЖИВАНИЕ ГОСУДАРСТВЕННОГО И МУНИЦИПАЛЬНОГО ДОЛГА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14 00</w:t>
      </w:r>
    </w:p>
    <w:p w:rsidR="00000000" w:rsidRDefault="00720475">
      <w:pPr>
        <w:pStyle w:val="left"/>
      </w:pPr>
      <w:r>
        <w:t>МЕЖБЮДЖЕТНЫЕ ТРАНСФЕРТЫ ОБЩЕГО ХАРАКТЕРА БЮДЖЕТАМ СУБЪЕКТОВ РОССИЙСКОЙ ФЕДЕРАЦИИ И МУНИЦИПАЛЬНЫХ ОБРАЗОВАНИЙ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Бюджеты территориальных государственных внебюджетных фондов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left"/>
      </w:pPr>
      <w:r>
        <w:t>в том числе: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01 00</w:t>
      </w:r>
    </w:p>
    <w:p w:rsidR="00000000" w:rsidRDefault="00720475">
      <w:pPr>
        <w:pStyle w:val="left"/>
      </w:pPr>
      <w:r>
        <w:t>ОБЩЕГ</w:t>
      </w:r>
      <w:r>
        <w:t>ОСУДАРСТВЕННЫЕ ВОПРОСЫ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02 00</w:t>
      </w:r>
    </w:p>
    <w:p w:rsidR="00000000" w:rsidRDefault="00720475">
      <w:pPr>
        <w:pStyle w:val="left"/>
      </w:pPr>
      <w:r>
        <w:t>НАЦИОНАЛЬНАЯ ОБОРОНА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03 00</w:t>
      </w:r>
    </w:p>
    <w:p w:rsidR="00000000" w:rsidRDefault="00720475">
      <w:pPr>
        <w:pStyle w:val="left"/>
      </w:pPr>
      <w:r>
        <w:t>НАЦИОНАЛЬНАЯ БЕЗОПАСНОСТЬ И ПРАВООХРАНИТЕЛЬНАЯ ДЕЯТЕЛЬНОСТЬ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04 00</w:t>
      </w:r>
    </w:p>
    <w:p w:rsidR="00000000" w:rsidRDefault="00720475">
      <w:pPr>
        <w:pStyle w:val="left"/>
      </w:pPr>
      <w:r>
        <w:t>НАЦИОНАЛЬНАЯ ЭКОНОМИКА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05 00</w:t>
      </w:r>
    </w:p>
    <w:p w:rsidR="00000000" w:rsidRDefault="00720475">
      <w:pPr>
        <w:pStyle w:val="left"/>
      </w:pPr>
      <w:r>
        <w:t>ЖИЛИЩНО-КОММУНАЛЬНОЕ ХОЗЯЙСТВО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06 00</w:t>
      </w:r>
    </w:p>
    <w:p w:rsidR="00000000" w:rsidRDefault="00720475">
      <w:pPr>
        <w:pStyle w:val="left"/>
      </w:pPr>
      <w:r>
        <w:t>ОХРАНА ОКРУЖАЮЩЕЙ СРЕДЫ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07 00</w:t>
      </w:r>
    </w:p>
    <w:p w:rsidR="00000000" w:rsidRDefault="00720475">
      <w:pPr>
        <w:pStyle w:val="left"/>
      </w:pPr>
      <w:r>
        <w:t>ОБРАЗОВАНИЕ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08 00</w:t>
      </w:r>
    </w:p>
    <w:p w:rsidR="00000000" w:rsidRDefault="00720475">
      <w:pPr>
        <w:pStyle w:val="left"/>
      </w:pPr>
      <w:r>
        <w:t>КУЛЬТУРА, КИНЕМАТОГРАФИЯ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09 00</w:t>
      </w:r>
    </w:p>
    <w:p w:rsidR="00000000" w:rsidRDefault="00720475">
      <w:pPr>
        <w:pStyle w:val="left"/>
      </w:pPr>
      <w:r>
        <w:t>ЗДРАВООХРАНЕНИЕ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10 00</w:t>
      </w:r>
    </w:p>
    <w:p w:rsidR="00000000" w:rsidRDefault="00720475">
      <w:pPr>
        <w:pStyle w:val="left"/>
      </w:pPr>
      <w:r>
        <w:t>СОЦИАЛЬНАЯ ПОЛИТИКА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11 00</w:t>
      </w:r>
    </w:p>
    <w:p w:rsidR="00000000" w:rsidRDefault="00720475">
      <w:pPr>
        <w:pStyle w:val="left"/>
      </w:pPr>
      <w:r>
        <w:t>ФИЗИЧЕСКАЯ КУЛЬТУРА И СПОРТ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12 00</w:t>
      </w:r>
    </w:p>
    <w:p w:rsidR="00000000" w:rsidRDefault="00720475">
      <w:pPr>
        <w:pStyle w:val="left"/>
      </w:pPr>
      <w:r>
        <w:t>СРЕДСТВА МАССОВОЙ ИНФОРМАЦИИ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13 00</w:t>
      </w:r>
    </w:p>
    <w:p w:rsidR="00000000" w:rsidRDefault="00720475">
      <w:pPr>
        <w:pStyle w:val="left"/>
      </w:pPr>
      <w:r>
        <w:t>ОБСЛУЖИВАНИЕ ГОСУДАРСТВЕННОГО И МУНИЦИПАЛЬНОГО ДОЛГА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3"/>
        <w:rPr>
          <w:rFonts w:eastAsia="Times New Roman"/>
        </w:rPr>
      </w:pPr>
      <w:r>
        <w:rPr>
          <w:rFonts w:eastAsia="Times New Roman"/>
        </w:rPr>
        <w:t>14 00</w:t>
      </w:r>
    </w:p>
    <w:p w:rsidR="00000000" w:rsidRDefault="00720475">
      <w:pPr>
        <w:pStyle w:val="left"/>
      </w:pPr>
      <w:r>
        <w:t>МЕЖБЮДЖЕТНЫЕ ТРАНСФЕРТЫ ОБЩЕГО ХАРАКТЕРА БЮ</w:t>
      </w:r>
      <w:r>
        <w:t>ДЖЕТАМ СУБЪЕКТОВ РОССИЙСКОЙ ФЕДЕРАЦИИ И МУНИЦИПАЛЬНЫХ ОБРАЗОВАНИЙ</w:t>
      </w:r>
    </w:p>
    <w:p w:rsidR="00000000" w:rsidRDefault="00720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75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720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рф/obrazecy/otchet_ob_ispolnenii_konsolidirovannogo_byudzheta_rossijskoj_federacii_i_byudzhetov_gosudarstvennyx_vnebyu.htm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75"/>
    <w:rsid w:val="0072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DAD25-5430-47C7-80CF-A0C78E01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konsolidirovannogo_byudzheta_rossijskoj_federacii_i_byudzhetov_gosudarstvennyx_vne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5977</Characters>
  <Application>Microsoft Office Word</Application>
  <DocSecurity>0</DocSecurity>
  <Lines>49</Lines>
  <Paragraphs>14</Paragraphs>
  <ScaleCrop>false</ScaleCrop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консолидированного бюджета Российской Федерации и бюджетов государственных внебюджетных фондов, представляемый в Правительство Российской Федерации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2022-08-11T16:01:00Z</dcterms:created>
  <dcterms:modified xsi:type="dcterms:W3CDTF">2022-08-11T16:01:00Z</dcterms:modified>
</cp:coreProperties>
</file>