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088C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финансового плана доходов и расходов ГК "Олимпстрой"</w:t>
      </w:r>
    </w:p>
    <w:p w:rsidR="00000000" w:rsidRDefault="00AD088C">
      <w:pPr>
        <w:pStyle w:val="right"/>
      </w:pPr>
      <w:r>
        <w:t>Приложение N 1 к Приказу Министерства финансов Российской Федерации от 27.12.2011 N 186н</w:t>
      </w:r>
    </w:p>
    <w:p w:rsidR="00000000" w:rsidRDefault="00AD0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8C">
      <w:pPr>
        <w:pStyle w:val="HTML"/>
      </w:pPr>
      <w:r>
        <w:t xml:space="preserve">                                   ОТЧЕТ</w:t>
      </w:r>
    </w:p>
    <w:p w:rsidR="00000000" w:rsidRDefault="00AD088C">
      <w:pPr>
        <w:pStyle w:val="HTML"/>
      </w:pPr>
      <w:r>
        <w:t>ОБ ИСПОЛНЕНИИ ФИНАНСОВОГО ПЛАНА</w:t>
      </w:r>
    </w:p>
    <w:p w:rsidR="00000000" w:rsidRDefault="00AD088C">
      <w:pPr>
        <w:pStyle w:val="HTML"/>
      </w:pPr>
      <w:r>
        <w:t>ДОХОДОВ И РАСХОДОВ ГК "ОЛИМПСТРОЙ"</w:t>
      </w:r>
    </w:p>
    <w:p w:rsidR="00000000" w:rsidRDefault="00AD088C">
      <w:pPr>
        <w:pStyle w:val="HTML"/>
      </w:pPr>
      <w:r>
        <w:t>за ____________ 20__ г.</w:t>
      </w:r>
    </w:p>
    <w:p w:rsidR="00000000" w:rsidRDefault="00AD088C">
      <w:pPr>
        <w:pStyle w:val="HTML"/>
      </w:pPr>
    </w:p>
    <w:p w:rsidR="00000000" w:rsidRDefault="00AD088C">
      <w:pPr>
        <w:pStyle w:val="HTML"/>
      </w:pPr>
      <w:r>
        <w:t>-----------</w:t>
      </w:r>
    </w:p>
    <w:p w:rsidR="00000000" w:rsidRDefault="00AD088C">
      <w:pPr>
        <w:pStyle w:val="HTML"/>
      </w:pPr>
      <w:r>
        <w:t>¦  Коды   ¦</w:t>
      </w:r>
    </w:p>
    <w:p w:rsidR="00000000" w:rsidRDefault="00AD088C">
      <w:pPr>
        <w:pStyle w:val="HTML"/>
      </w:pPr>
      <w:r>
        <w:t>+---------+</w:t>
      </w:r>
    </w:p>
    <w:p w:rsidR="00000000" w:rsidRDefault="00AD088C">
      <w:pPr>
        <w:pStyle w:val="HTML"/>
      </w:pPr>
      <w:r>
        <w:t>Дата (число, месяц, год) ¦  ¦   ¦  ¦</w:t>
      </w:r>
    </w:p>
    <w:p w:rsidR="00000000" w:rsidRDefault="00AD088C">
      <w:pPr>
        <w:pStyle w:val="HTML"/>
      </w:pPr>
      <w:r>
        <w:t>+--+---+--+</w:t>
      </w:r>
    </w:p>
    <w:p w:rsidR="00000000" w:rsidRDefault="00AD088C">
      <w:pPr>
        <w:pStyle w:val="HTML"/>
      </w:pPr>
      <w:r>
        <w:t>Организация:                                            по ОКПО ¦         ¦</w:t>
      </w:r>
    </w:p>
    <w:p w:rsidR="00000000" w:rsidRDefault="00AD088C">
      <w:pPr>
        <w:pStyle w:val="HTML"/>
      </w:pPr>
      <w:r>
        <w:t>+--</w:t>
      </w:r>
      <w:r>
        <w:t>-------+</w:t>
      </w:r>
    </w:p>
    <w:p w:rsidR="00000000" w:rsidRDefault="00AD088C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AD088C">
      <w:pPr>
        <w:pStyle w:val="HTML"/>
      </w:pPr>
      <w:r>
        <w:t>+---------+</w:t>
      </w:r>
    </w:p>
    <w:p w:rsidR="00000000" w:rsidRDefault="00AD088C">
      <w:pPr>
        <w:pStyle w:val="HTML"/>
      </w:pPr>
      <w:r>
        <w:t>Вид экономической деятельности:                        по ОКВЭД ¦         ¦</w:t>
      </w:r>
    </w:p>
    <w:p w:rsidR="00000000" w:rsidRDefault="00AD088C">
      <w:pPr>
        <w:pStyle w:val="HTML"/>
      </w:pPr>
      <w:r>
        <w:t>+---------+</w:t>
      </w:r>
    </w:p>
    <w:p w:rsidR="00000000" w:rsidRDefault="00AD088C">
      <w:pPr>
        <w:pStyle w:val="HTML"/>
      </w:pPr>
      <w:r>
        <w:t xml:space="preserve">Организационно-правовая форма/                                  ¦    ¦ </w:t>
      </w:r>
      <w:r>
        <w:t xml:space="preserve">   ¦</w:t>
      </w:r>
    </w:p>
    <w:p w:rsidR="00000000" w:rsidRDefault="00AD088C">
      <w:pPr>
        <w:pStyle w:val="HTML"/>
      </w:pPr>
      <w:r>
        <w:t>форма собственности                               по ОКОПФ/ОКФС ¦    ¦    ¦</w:t>
      </w:r>
    </w:p>
    <w:p w:rsidR="00000000" w:rsidRDefault="00AD088C">
      <w:pPr>
        <w:pStyle w:val="HTML"/>
      </w:pPr>
      <w:r>
        <w:t>+----+----+</w:t>
      </w:r>
    </w:p>
    <w:p w:rsidR="00000000" w:rsidRDefault="00AD088C">
      <w:pPr>
        <w:pStyle w:val="HTML"/>
      </w:pPr>
      <w:r>
        <w:t>Единица измерения: в тыс. руб.                          по ОКЕИ ¦         ¦</w:t>
      </w:r>
    </w:p>
    <w:p w:rsidR="00000000" w:rsidRDefault="00AD088C">
      <w:pPr>
        <w:pStyle w:val="HTML"/>
      </w:pPr>
      <w:r>
        <w:t>-----------</w:t>
      </w:r>
    </w:p>
    <w:p w:rsidR="00000000" w:rsidRDefault="00AD088C">
      <w:pPr>
        <w:pStyle w:val="HTML"/>
      </w:pPr>
      <w:r>
        <w:t>Место нахождения (адрес):</w:t>
      </w:r>
    </w:p>
    <w:p w:rsidR="00000000" w:rsidRDefault="00AD088C">
      <w:pPr>
        <w:pStyle w:val="HTML"/>
      </w:pPr>
    </w:p>
    <w:p w:rsidR="00000000" w:rsidRDefault="00AD088C">
      <w:pPr>
        <w:pStyle w:val="HTML"/>
      </w:pPr>
      <w:r>
        <w:t>с. 1</w:t>
      </w:r>
    </w:p>
    <w:p w:rsidR="00000000" w:rsidRDefault="00AD088C">
      <w:pPr>
        <w:pStyle w:val="HTML"/>
      </w:pPr>
    </w:p>
    <w:p w:rsidR="00000000" w:rsidRDefault="00AD088C">
      <w:pPr>
        <w:pStyle w:val="HTML"/>
      </w:pPr>
      <w:r>
        <w:t>---------------------------------------------------------------------------</w:t>
      </w:r>
    </w:p>
    <w:p w:rsidR="00000000" w:rsidRDefault="00AD088C">
      <w:pPr>
        <w:pStyle w:val="HTML"/>
      </w:pPr>
      <w:r>
        <w:t>¦       Наименование показателя       ¦   За ________   ¦   За _______    ¦</w:t>
      </w:r>
    </w:p>
    <w:p w:rsidR="00000000" w:rsidRDefault="00AD088C">
      <w:pPr>
        <w:pStyle w:val="HTML"/>
      </w:pPr>
      <w:r>
        <w:t xml:space="preserve">¦                                     ¦   20__ г.  </w:t>
      </w:r>
      <w:r>
        <w:rPr>
          <w:vertAlign w:val="superscript"/>
        </w:rPr>
        <w:t>5</w:t>
      </w:r>
      <w:r>
        <w:t xml:space="preserve">    ¦     20__ г.     ¦</w:t>
      </w:r>
    </w:p>
    <w:p w:rsidR="00000000" w:rsidRDefault="00AD088C">
      <w:pPr>
        <w:pStyle w:val="HTML"/>
      </w:pPr>
      <w:r>
        <w:t xml:space="preserve">¦                           </w:t>
      </w:r>
      <w:r>
        <w:t xml:space="preserve">          ¦                 ¦        </w:t>
      </w:r>
      <w:r>
        <w:rPr>
          <w:vertAlign w:val="superscript"/>
        </w:rPr>
        <w:t>6</w:t>
      </w:r>
      <w:r>
        <w:t xml:space="preserve">        ¦</w:t>
      </w:r>
    </w:p>
    <w:p w:rsidR="00000000" w:rsidRDefault="00AD088C">
      <w:pPr>
        <w:pStyle w:val="HTML"/>
      </w:pPr>
      <w:r>
        <w:t>¦                                     +-----------------+-----------------+</w:t>
      </w:r>
    </w:p>
    <w:p w:rsidR="00000000" w:rsidRDefault="00AD088C">
      <w:pPr>
        <w:pStyle w:val="HTML"/>
      </w:pPr>
      <w:r>
        <w:t>¦                                     ¦  план  ¦  факт  ¦  план  ¦  факт  ¦</w:t>
      </w:r>
    </w:p>
    <w:p w:rsidR="00000000" w:rsidRDefault="00AD088C">
      <w:pPr>
        <w:pStyle w:val="HTML"/>
      </w:pPr>
      <w:r>
        <w:t>+-------------------------------------+--------+--------</w:t>
      </w:r>
      <w:r>
        <w:t>+--------+--------+</w:t>
      </w:r>
    </w:p>
    <w:p w:rsidR="00000000" w:rsidRDefault="00AD088C">
      <w:pPr>
        <w:pStyle w:val="HTML"/>
      </w:pPr>
      <w:r>
        <w:t>¦                  1                  ¦   2    ¦   3    ¦   4    ¦   5  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>¦Остаток средств на начало отчетного  ¦        ¦        ¦        ¦        ¦</w:t>
      </w:r>
    </w:p>
    <w:p w:rsidR="00000000" w:rsidRDefault="00AD088C">
      <w:pPr>
        <w:pStyle w:val="HTML"/>
      </w:pPr>
      <w:r>
        <w:t>¦периода</w:t>
      </w:r>
      <w:r>
        <w:t xml:space="preserve">                              ¦        ¦        ¦        ¦      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>¦Доходы                               ¦        ¦        ¦        ¦        ¦</w:t>
      </w:r>
    </w:p>
    <w:p w:rsidR="00000000" w:rsidRDefault="00AD088C">
      <w:pPr>
        <w:pStyle w:val="HTML"/>
      </w:pPr>
      <w:r>
        <w:t>+-----------------------------------</w:t>
      </w:r>
      <w:r>
        <w:t>--+--------+--------+--------+--------+</w:t>
      </w:r>
    </w:p>
    <w:p w:rsidR="00000000" w:rsidRDefault="00AD088C">
      <w:pPr>
        <w:pStyle w:val="HTML"/>
      </w:pPr>
      <w:r>
        <w:t>¦   в том числе:                      ¦        ¦        ¦        ¦        ¦</w:t>
      </w:r>
    </w:p>
    <w:p w:rsidR="00000000" w:rsidRDefault="00AD088C">
      <w:pPr>
        <w:pStyle w:val="HTML"/>
      </w:pPr>
      <w:r>
        <w:t>¦   имущественный взнос               ¦        ¦        ¦        ¦        ¦</w:t>
      </w:r>
    </w:p>
    <w:p w:rsidR="00000000" w:rsidRDefault="00AD088C">
      <w:pPr>
        <w:pStyle w:val="HTML"/>
      </w:pPr>
      <w:r>
        <w:t xml:space="preserve">¦   Российской Федерации              ¦        ¦        ¦       </w:t>
      </w:r>
      <w:r>
        <w:t xml:space="preserve"> ¦      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 xml:space="preserve">¦   (вид поступлений)  </w:t>
      </w:r>
      <w:r>
        <w:rPr>
          <w:vertAlign w:val="superscript"/>
        </w:rPr>
        <w:t>1</w:t>
      </w:r>
      <w:r>
        <w:t xml:space="preserve">              ¦        ¦        ¦        ¦      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 xml:space="preserve">¦   и т.д.      </w:t>
      </w:r>
      <w:r>
        <w:t xml:space="preserve">                      ¦        ¦        ¦        ¦        ¦</w:t>
      </w:r>
    </w:p>
    <w:p w:rsidR="00000000" w:rsidRDefault="00AD088C">
      <w:pPr>
        <w:pStyle w:val="HTML"/>
      </w:pPr>
      <w:r>
        <w:t>--------------------------------------+--------+--------+--------+---------</w:t>
      </w:r>
    </w:p>
    <w:p w:rsidR="00000000" w:rsidRDefault="00AD088C">
      <w:pPr>
        <w:pStyle w:val="HTML"/>
      </w:pPr>
    </w:p>
    <w:p w:rsidR="00000000" w:rsidRDefault="00AD088C">
      <w:pPr>
        <w:pStyle w:val="HTML"/>
      </w:pPr>
      <w:r>
        <w:t>с. 2</w:t>
      </w:r>
    </w:p>
    <w:p w:rsidR="00000000" w:rsidRDefault="00AD088C">
      <w:pPr>
        <w:pStyle w:val="HTML"/>
      </w:pPr>
    </w:p>
    <w:p w:rsidR="00000000" w:rsidRDefault="00AD088C">
      <w:pPr>
        <w:pStyle w:val="HTML"/>
      </w:pPr>
      <w:r>
        <w:t>---------------------------------------------------------------------------</w:t>
      </w:r>
    </w:p>
    <w:p w:rsidR="00000000" w:rsidRDefault="00AD088C">
      <w:pPr>
        <w:pStyle w:val="HTML"/>
      </w:pPr>
      <w:r>
        <w:t xml:space="preserve">¦       Наименование показателя      </w:t>
      </w:r>
      <w:r>
        <w:t xml:space="preserve"> ¦   За ________   ¦   За _______    ¦</w:t>
      </w:r>
    </w:p>
    <w:p w:rsidR="00000000" w:rsidRDefault="00AD088C">
      <w:pPr>
        <w:pStyle w:val="HTML"/>
      </w:pPr>
      <w:r>
        <w:lastRenderedPageBreak/>
        <w:t xml:space="preserve">¦                                     ¦   20__ г.  </w:t>
      </w:r>
      <w:r>
        <w:rPr>
          <w:vertAlign w:val="superscript"/>
        </w:rPr>
        <w:t>5</w:t>
      </w:r>
      <w:r>
        <w:t xml:space="preserve">    ¦     20__ г.     ¦</w:t>
      </w:r>
    </w:p>
    <w:p w:rsidR="00000000" w:rsidRDefault="00AD088C">
      <w:pPr>
        <w:pStyle w:val="HTML"/>
      </w:pPr>
      <w:r>
        <w:t xml:space="preserve">¦                                     ¦                 ¦        </w:t>
      </w:r>
      <w:r>
        <w:rPr>
          <w:vertAlign w:val="superscript"/>
        </w:rPr>
        <w:t>6</w:t>
      </w:r>
      <w:r>
        <w:t xml:space="preserve">        ¦</w:t>
      </w:r>
    </w:p>
    <w:p w:rsidR="00000000" w:rsidRDefault="00AD088C">
      <w:pPr>
        <w:pStyle w:val="HTML"/>
      </w:pPr>
      <w:r>
        <w:t xml:space="preserve">¦                                     </w:t>
      </w:r>
      <w:r>
        <w:t>+-----------------+-----------------+</w:t>
      </w:r>
    </w:p>
    <w:p w:rsidR="00000000" w:rsidRDefault="00AD088C">
      <w:pPr>
        <w:pStyle w:val="HTML"/>
      </w:pPr>
      <w:r>
        <w:t>¦                                     ¦  план  ¦  факт  ¦  план  ¦  факт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>¦                  1                  ¦   2    ¦   3    ¦   4    ¦</w:t>
      </w:r>
      <w:r>
        <w:t xml:space="preserve">   5  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>¦Расходы                              ¦        ¦        ¦        ¦      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 xml:space="preserve">¦   в том числе:  </w:t>
      </w:r>
      <w:r>
        <w:t xml:space="preserve">                    ¦        ¦        ¦        ¦        ¦</w:t>
      </w:r>
    </w:p>
    <w:p w:rsidR="00000000" w:rsidRDefault="00AD088C">
      <w:pPr>
        <w:pStyle w:val="HTML"/>
      </w:pPr>
      <w:r>
        <w:t>¦   затраты, связанные со             ¦        ¦        ¦        ¦        ¦</w:t>
      </w:r>
    </w:p>
    <w:p w:rsidR="00000000" w:rsidRDefault="00AD088C">
      <w:pPr>
        <w:pStyle w:val="HTML"/>
      </w:pPr>
      <w:r>
        <w:t>¦   строительством олимпийских        ¦        ¦        ¦        ¦        ¦</w:t>
      </w:r>
    </w:p>
    <w:p w:rsidR="00000000" w:rsidRDefault="00AD088C">
      <w:pPr>
        <w:pStyle w:val="HTML"/>
      </w:pPr>
      <w:r>
        <w:t xml:space="preserve">¦   объектов в соответствии с         ¦       </w:t>
      </w:r>
      <w:r>
        <w:t xml:space="preserve"> ¦        ¦        ¦        ¦</w:t>
      </w:r>
    </w:p>
    <w:p w:rsidR="00000000" w:rsidRDefault="00AD088C">
      <w:pPr>
        <w:pStyle w:val="HTML"/>
      </w:pPr>
      <w:r>
        <w:t xml:space="preserve">¦   Программой строительства  </w:t>
      </w:r>
      <w:r>
        <w:rPr>
          <w:vertAlign w:val="superscript"/>
        </w:rPr>
        <w:t>2</w:t>
      </w:r>
      <w:r>
        <w:t xml:space="preserve">       ¦        ¦        ¦        ¦        ¦</w:t>
      </w:r>
    </w:p>
    <w:p w:rsidR="00000000" w:rsidRDefault="00AD088C">
      <w:pPr>
        <w:pStyle w:val="HTML"/>
      </w:pPr>
      <w:r>
        <w:t xml:space="preserve">¦   и Перечнем  </w:t>
      </w:r>
      <w:r>
        <w:rPr>
          <w:vertAlign w:val="superscript"/>
        </w:rPr>
        <w:t>3</w:t>
      </w:r>
      <w:r>
        <w:t xml:space="preserve">                     ¦        ¦        ¦        ¦        ¦</w:t>
      </w:r>
    </w:p>
    <w:p w:rsidR="00000000" w:rsidRDefault="00AD088C">
      <w:pPr>
        <w:pStyle w:val="HTML"/>
      </w:pPr>
      <w:r>
        <w:t>+-------------------------------------+--------+--------+--------+--------</w:t>
      </w:r>
      <w:r>
        <w:t>+</w:t>
      </w:r>
    </w:p>
    <w:p w:rsidR="00000000" w:rsidRDefault="00AD088C">
      <w:pPr>
        <w:pStyle w:val="HTML"/>
      </w:pPr>
      <w:r>
        <w:t>¦   расходы на изъятие земельных      ¦        ¦        ¦        ¦        ¦</w:t>
      </w:r>
    </w:p>
    <w:p w:rsidR="00000000" w:rsidRDefault="00AD088C">
      <w:pPr>
        <w:pStyle w:val="HTML"/>
      </w:pPr>
      <w:r>
        <w:t>¦   участков и расположенных на       ¦        ¦        ¦        ¦        ¦</w:t>
      </w:r>
    </w:p>
    <w:p w:rsidR="00000000" w:rsidRDefault="00AD088C">
      <w:pPr>
        <w:pStyle w:val="HTML"/>
      </w:pPr>
      <w:r>
        <w:t>¦   них индивидуальных жилых          ¦        ¦        ¦        ¦        ¦</w:t>
      </w:r>
    </w:p>
    <w:p w:rsidR="00000000" w:rsidRDefault="00AD088C">
      <w:pPr>
        <w:pStyle w:val="HTML"/>
      </w:pPr>
      <w:r>
        <w:t>¦   домов или жилых помеще</w:t>
      </w:r>
      <w:r>
        <w:t>ний в       ¦        ¦        ¦        ¦        ¦</w:t>
      </w:r>
    </w:p>
    <w:p w:rsidR="00000000" w:rsidRDefault="00AD088C">
      <w:pPr>
        <w:pStyle w:val="HTML"/>
      </w:pPr>
      <w:r>
        <w:t>¦   многоквартирных домах в           ¦        ¦        ¦        ¦        ¦</w:t>
      </w:r>
    </w:p>
    <w:p w:rsidR="00000000" w:rsidRDefault="00AD088C">
      <w:pPr>
        <w:pStyle w:val="HTML"/>
      </w:pPr>
      <w:r>
        <w:t>¦   федеральную собственность         ¦        ¦        ¦        ¦        ¦</w:t>
      </w:r>
    </w:p>
    <w:p w:rsidR="00000000" w:rsidRDefault="00AD088C">
      <w:pPr>
        <w:pStyle w:val="HTML"/>
      </w:pPr>
      <w:r>
        <w:t>+-------------------------------------+--------+------</w:t>
      </w:r>
      <w:r>
        <w:t>--+--------+--------+</w:t>
      </w:r>
    </w:p>
    <w:p w:rsidR="00000000" w:rsidRDefault="00AD088C">
      <w:pPr>
        <w:pStyle w:val="HTML"/>
      </w:pPr>
      <w:r>
        <w:t>¦   расходы, связанные с содержанием  ¦        ¦        ¦        ¦        ¦</w:t>
      </w:r>
    </w:p>
    <w:p w:rsidR="00000000" w:rsidRDefault="00AD088C">
      <w:pPr>
        <w:pStyle w:val="HTML"/>
      </w:pPr>
      <w:r>
        <w:t>¦   ГК "Олимпстрой"                   ¦        ¦        ¦        ¦      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>¦   ра</w:t>
      </w:r>
      <w:r>
        <w:t>сходы на формирование           ¦        ¦        ¦        ¦        ¦</w:t>
      </w:r>
    </w:p>
    <w:p w:rsidR="00000000" w:rsidRDefault="00AD088C">
      <w:pPr>
        <w:pStyle w:val="HTML"/>
      </w:pPr>
      <w:r>
        <w:t>¦   резервного фонда                  ¦        ¦        ¦        ¦      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 xml:space="preserve">¦   (вид расходов)  </w:t>
      </w:r>
      <w:r>
        <w:rPr>
          <w:vertAlign w:val="superscript"/>
        </w:rPr>
        <w:t>4</w:t>
      </w:r>
      <w:r>
        <w:t xml:space="preserve">             </w:t>
      </w:r>
      <w:r>
        <w:t xml:space="preserve">    ¦        ¦        ¦        ¦      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>¦   и т.д.                            ¦        ¦        ¦        ¦        ¦</w:t>
      </w:r>
    </w:p>
    <w:p w:rsidR="00000000" w:rsidRDefault="00AD088C">
      <w:pPr>
        <w:pStyle w:val="HTML"/>
      </w:pPr>
      <w:r>
        <w:t>+-------------------------------------+--------+--------+--------+--------+</w:t>
      </w:r>
    </w:p>
    <w:p w:rsidR="00000000" w:rsidRDefault="00AD088C">
      <w:pPr>
        <w:pStyle w:val="HTML"/>
      </w:pPr>
      <w:r>
        <w:t>¦   Остаток средств на конец          ¦        ¦        ¦        ¦        ¦</w:t>
      </w:r>
    </w:p>
    <w:p w:rsidR="00000000" w:rsidRDefault="00AD088C">
      <w:pPr>
        <w:pStyle w:val="HTML"/>
      </w:pPr>
      <w:r>
        <w:t>¦   отчетного периода                 ¦        ¦        ¦        ¦        ¦</w:t>
      </w:r>
    </w:p>
    <w:p w:rsidR="00000000" w:rsidRDefault="00AD088C">
      <w:pPr>
        <w:pStyle w:val="HTML"/>
      </w:pPr>
      <w:r>
        <w:t>----------------------------</w:t>
      </w:r>
      <w:r>
        <w:t>----------+--------+--------+--------+---------</w:t>
      </w:r>
    </w:p>
    <w:p w:rsidR="00000000" w:rsidRDefault="00AD088C">
      <w:pPr>
        <w:pStyle w:val="HTML"/>
      </w:pPr>
    </w:p>
    <w:p w:rsidR="00000000" w:rsidRDefault="00AD088C">
      <w:pPr>
        <w:pStyle w:val="HTML"/>
      </w:pPr>
      <w:r>
        <w:t>Президент          _____________ / _______________________________</w:t>
      </w:r>
    </w:p>
    <w:p w:rsidR="00000000" w:rsidRDefault="00AD088C">
      <w:pPr>
        <w:pStyle w:val="HTML"/>
      </w:pPr>
      <w:r>
        <w:t>(подпись)          (расшифровка подписи)</w:t>
      </w:r>
    </w:p>
    <w:p w:rsidR="00000000" w:rsidRDefault="00AD088C">
      <w:pPr>
        <w:pStyle w:val="HTML"/>
      </w:pPr>
    </w:p>
    <w:p w:rsidR="00000000" w:rsidRDefault="00AD088C">
      <w:pPr>
        <w:pStyle w:val="HTML"/>
      </w:pPr>
      <w:r>
        <w:t>Вице-президент     _____________ / _______________________________</w:t>
      </w:r>
    </w:p>
    <w:p w:rsidR="00000000" w:rsidRDefault="00AD088C">
      <w:pPr>
        <w:pStyle w:val="HTML"/>
      </w:pPr>
      <w:r>
        <w:t>(подпись)          (расшифровка</w:t>
      </w:r>
      <w:r>
        <w:t xml:space="preserve"> подписи)</w:t>
      </w:r>
    </w:p>
    <w:p w:rsidR="00000000" w:rsidRDefault="00AD088C">
      <w:pPr>
        <w:pStyle w:val="HTML"/>
      </w:pPr>
    </w:p>
    <w:p w:rsidR="00000000" w:rsidRDefault="00AD088C">
      <w:pPr>
        <w:pStyle w:val="HTML"/>
      </w:pPr>
      <w:r>
        <w:t>Главный бухгалтер  _____________ / _______________________________</w:t>
      </w:r>
    </w:p>
    <w:p w:rsidR="00000000" w:rsidRDefault="00AD088C">
      <w:pPr>
        <w:pStyle w:val="HTML"/>
      </w:pPr>
      <w:r>
        <w:t>(подпись)          (расшифровка подписи)</w:t>
      </w:r>
    </w:p>
    <w:p w:rsidR="00000000" w:rsidRDefault="00AD088C">
      <w:pPr>
        <w:pStyle w:val="HTML"/>
      </w:pPr>
    </w:p>
    <w:p w:rsidR="00000000" w:rsidRDefault="00AD088C">
      <w:pPr>
        <w:pStyle w:val="HTML"/>
      </w:pPr>
      <w:r>
        <w:t>"__" ___________ 20__ г.</w:t>
      </w:r>
    </w:p>
    <w:p w:rsidR="00000000" w:rsidRDefault="00AD0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088C">
      <w:pPr>
        <w:pStyle w:val="sel"/>
        <w:divId w:val="441726487"/>
      </w:pPr>
      <w:r>
        <w:t>1 Отражаются доходы, получаемые от деятельности ГК "Олимпстрой" (в частности, доходы от размещения временно св</w:t>
      </w:r>
      <w:r>
        <w:t>ободных средств, доходы в виде начисленных процентов на остатки денежных средств, находящихся на расчетных счетах ГК "Олимпстрой", доходы от продажи документации по отборам исполнителей работ (услуг), доходы от продажи индивидуальных жилых домов, жилых пом</w:t>
      </w:r>
      <w:r>
        <w:t>ещений в многоквартирных домах, доходы от сдачи в аренду имущества ГК "Олимпстрой", доходы в виде пеней, штрафов, неустоек и т.д.), пожертвования, другие законные поступления, когда в соответствии с нормативными правовыми актами по бухгалтерскому учету они</w:t>
      </w:r>
      <w:r>
        <w:t xml:space="preserve"> должны быть отражены обособленно.</w:t>
      </w:r>
    </w:p>
    <w:p w:rsidR="00000000" w:rsidRDefault="00AD088C">
      <w:pPr>
        <w:pStyle w:val="sel"/>
        <w:divId w:val="441726487"/>
      </w:pPr>
      <w:r>
        <w:t>2 Программа строительства - Программа строительства олимпийских объектов и развития города Сочи как горноклиматического курорта, утвержденная постановлением Правительства Российской Федерации от 29 декабря 2007 г. N 991 (</w:t>
      </w:r>
      <w:r>
        <w:t xml:space="preserve">Собрание законодательства Российской Федерации, 2008, N 2, ст. 113; N 25, ст. 2978; N 46, ст. 5333; N 47, ст. 5481; 2009, N 3, ст. 389; N 10, ст. 1225; N 31, ст. 3948; 2010, N 4, ст. 408; N 7, ст. 759; N 11, ст. 1215; N 14, ст. 1652; N 18, ст. 2244; N 23, </w:t>
      </w:r>
      <w:r>
        <w:t xml:space="preserve">ст. 2849; N 25, ст. 3183; N 31, ст. 4267; N 34, ст. 4489; N 37, ст. 4709; N 44, ст. 5696; N 47, ст. 6133; N 49, ст. 6527; N 50, ст. 6710; 2011, N 2, ст. 304; N 4, ст. 615; N 10, ст. 1386, ст. 1389, ст. 1407; N 13, ст. 1768; N 15, ст. 2136; N 17, ст. 2435; </w:t>
      </w:r>
      <w:r>
        <w:t>N 20, ст. 2832; N 21, ст. 2969; N 26, ст. 3810; N 34, ст. 4979; N 35, ст. 5088; N 36, ст. 5158; N 37, ст. 5253; N 38, ст. 5388; N 43, ст. 6084; N 47, ст. 6661; Российская газета, 2011, N 278, N 281).</w:t>
      </w:r>
    </w:p>
    <w:p w:rsidR="00000000" w:rsidRDefault="00AD088C">
      <w:pPr>
        <w:pStyle w:val="sel"/>
        <w:divId w:val="441726487"/>
      </w:pPr>
      <w:r>
        <w:t>3 Перечень - Перечень объектов и мероприятий, не включен</w:t>
      </w:r>
      <w:r>
        <w:t>ных в Программу строительства олимпийских объектов и развития города Сочи как горноклиматического курорта, направленных на строительство олимпийских объектов.</w:t>
      </w:r>
    </w:p>
    <w:p w:rsidR="00000000" w:rsidRDefault="00AD088C">
      <w:pPr>
        <w:pStyle w:val="sel"/>
        <w:divId w:val="441726487"/>
      </w:pPr>
      <w:r>
        <w:t>4 Отражаются иные виды расходов (в частности, расходы на формирование оценочных обязательств на е</w:t>
      </w:r>
      <w:r>
        <w:t>диновременного вознаграждения по итогам завершения строительства всех олимпийских объектов и уплату страховых взносов в доле, приходящейся на указанные выплаты, расходы на приобретение движимого и недвижимого имущества, а также нематериальных активов, необ</w:t>
      </w:r>
      <w:r>
        <w:t>ходимых для осуществления ГК "Олимпстрой" возложенных на нее функций, расходы ГК "Олимпстрой" на общеорганизационные работы и услуги по подготовке к проведению Олимпийских игр, не связанные с расходами на содержание ГК "Олимпстрой", но необходимые для выпо</w:t>
      </w:r>
      <w:r>
        <w:t>лнения возложенных на ГК "Олимпстрой" функций, понесенные ГК "Олимпстрой" судебные издержки, административные штрафы, наложенные на ГК "Олимпстрой" в соответствии с решениями органов государственного строительного надзора, расходы ГК "Олимпстрой" на содерж</w:t>
      </w:r>
      <w:r>
        <w:t>ание и эксплуатацию олимпийских объектов, расходы на охрану строящихся, а также введенных в эксплуатацию олимпийских объектов, а также на обеспечение пропускного и внутриобъектового режимов, сопровождение грузов и обеспечение мероприятий специального контр</w:t>
      </w:r>
      <w:r>
        <w:t xml:space="preserve">оля, величина вложений в уставные капиталы дочерних обществ и имущественные взносы в различные организации, расходы на переуступку прав требования (выбытие дебиторской задолженности), расходы на аренду земельных участков по объектам инвесторов, расходы на </w:t>
      </w:r>
      <w:r>
        <w:t>проведение экспертизы заявок на технологическое присоединение к объектам электросетевого хозяйства и т.д.), когда в соответствии с нормативными правовыми актами по бухгалтерскому учету они должны быть отражены обособленно.</w:t>
      </w:r>
    </w:p>
    <w:p w:rsidR="00000000" w:rsidRDefault="00AD088C">
      <w:pPr>
        <w:pStyle w:val="sel"/>
        <w:divId w:val="441726487"/>
      </w:pPr>
      <w:r>
        <w:t>5 Указывается отчетный период.</w:t>
      </w:r>
    </w:p>
    <w:p w:rsidR="00000000" w:rsidRDefault="00AD088C">
      <w:pPr>
        <w:pStyle w:val="sel"/>
        <w:divId w:val="441726487"/>
      </w:pPr>
      <w:r>
        <w:t xml:space="preserve">6 </w:t>
      </w:r>
      <w:r>
        <w:t>Указывается период предыдущего года, аналогичный отчетному периоду.</w:t>
      </w:r>
    </w:p>
    <w:p w:rsidR="00000000" w:rsidRDefault="00AD088C">
      <w:pPr>
        <w:pStyle w:val="right"/>
      </w:pPr>
      <w:r>
        <w:t>Источник - Приказ Минфина России от 27.12.2011 № 186н</w:t>
      </w:r>
    </w:p>
    <w:p w:rsidR="00000000" w:rsidRDefault="00AD08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https://порядокправа.рф/obrazecy/otchet_ob_ispolnenii_finansovogo_plana_doxodov_i_rasxodov_gk_olimpstroj.htm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88C"/>
    <w:rsid w:val="00AD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4EA423-E075-4C3E-938E-F5613DBB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7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finansovogo_plana_doxodov_i_rasxodov_gk_olimpst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1455</Words>
  <Characters>8298</Characters>
  <Application>Microsoft Office Word</Application>
  <DocSecurity>0</DocSecurity>
  <Lines>69</Lines>
  <Paragraphs>19</Paragraphs>
  <ScaleCrop>false</ScaleCrop>
  <Company/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финансового плана доходов и расходов ГК "Олимпстрой"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2022-08-11T16:00:00Z</dcterms:created>
  <dcterms:modified xsi:type="dcterms:W3CDTF">2022-08-11T16:00:00Z</dcterms:modified>
</cp:coreProperties>
</file>