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781D">
      <w:pPr>
        <w:pStyle w:val="1"/>
        <w:rPr>
          <w:rFonts w:eastAsia="Times New Roman"/>
        </w:rPr>
      </w:pPr>
      <w:r>
        <w:rPr>
          <w:rFonts w:eastAsia="Times New Roman"/>
        </w:rPr>
        <w:t>Отчет о ходе финансирования мероприятий подпрограммы "Развитие г. Владивостока как центра международного сотрудничества в Азиатско-Тихоокеанском регионе". Форма предоставления отчетности № 7</w:t>
      </w:r>
    </w:p>
    <w:p w:rsidR="00000000" w:rsidRDefault="0089781D">
      <w:pPr>
        <w:pStyle w:val="right"/>
      </w:pPr>
      <w:r>
        <w:t xml:space="preserve">Приложение N 7 к Приказу Министерства регионального развития Российской Федерации от 16 апреля 2010 г. N 172 </w:t>
      </w:r>
    </w:p>
    <w:p w:rsidR="00000000" w:rsidRDefault="0089781D">
      <w:pPr>
        <w:pStyle w:val="right"/>
      </w:pPr>
      <w:r>
        <w:t>Форма предоставления отчетности N 7</w:t>
      </w:r>
    </w:p>
    <w:p w:rsidR="00000000" w:rsidRDefault="00897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81D">
      <w:pPr>
        <w:pStyle w:val="HTML"/>
      </w:pPr>
      <w:r>
        <w:t xml:space="preserve">                                   ОТЧЕТ</w:t>
      </w:r>
    </w:p>
    <w:p w:rsidR="00000000" w:rsidRDefault="0089781D">
      <w:pPr>
        <w:pStyle w:val="HTML"/>
      </w:pPr>
      <w:r>
        <w:t>о ходе финансирования мероприятий подпрограммы</w:t>
      </w:r>
    </w:p>
    <w:p w:rsidR="00000000" w:rsidRDefault="0089781D">
      <w:pPr>
        <w:pStyle w:val="HTML"/>
      </w:pPr>
      <w:r>
        <w:t>"Развитие г. Владивос</w:t>
      </w:r>
      <w:r>
        <w:t>тока как центра международного</w:t>
      </w:r>
    </w:p>
    <w:p w:rsidR="00000000" w:rsidRDefault="0089781D">
      <w:pPr>
        <w:pStyle w:val="HTML"/>
      </w:pPr>
      <w:r>
        <w:t>сотрудничества в Азиатско-Тихоокеанском регионе"</w:t>
      </w:r>
    </w:p>
    <w:p w:rsidR="00000000" w:rsidRDefault="0089781D">
      <w:pPr>
        <w:pStyle w:val="HTML"/>
      </w:pPr>
    </w:p>
    <w:p w:rsidR="00000000" w:rsidRDefault="0089781D">
      <w:pPr>
        <w:pStyle w:val="HTML"/>
      </w:pPr>
      <w:r>
        <w:t>по состоянию на "__" _________ 20__ г.</w:t>
      </w:r>
    </w:p>
    <w:p w:rsidR="00000000" w:rsidRDefault="0089781D">
      <w:pPr>
        <w:pStyle w:val="HTML"/>
      </w:pPr>
    </w:p>
    <w:p w:rsidR="00000000" w:rsidRDefault="0089781D">
      <w:pPr>
        <w:pStyle w:val="HTML"/>
      </w:pPr>
      <w:r>
        <w:t>Заказчик: ___________________________</w:t>
      </w:r>
    </w:p>
    <w:p w:rsidR="00000000" w:rsidRDefault="0089781D">
      <w:pPr>
        <w:pStyle w:val="HTML"/>
      </w:pPr>
    </w:p>
    <w:p w:rsidR="00000000" w:rsidRDefault="0089781D">
      <w:pPr>
        <w:pStyle w:val="HTML"/>
      </w:pPr>
      <w:r>
        <w:t>------------------------------------------------------------------------------------------------</w:t>
      </w:r>
      <w:r>
        <w:t>-----------------------------------------------------------</w:t>
      </w:r>
    </w:p>
    <w:p w:rsidR="00000000" w:rsidRDefault="0089781D">
      <w:pPr>
        <w:pStyle w:val="HTML"/>
      </w:pPr>
      <w:r>
        <w:t xml:space="preserve">¦ N  ¦Наименование ¦                            Источники и объемы финансирования на 20__ год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3</w:t>
      </w:r>
      <w:r>
        <w:t xml:space="preserve"> , тыс. рублей                           ¦   Объем   ¦</w:t>
      </w:r>
    </w:p>
    <w:p w:rsidR="00000000" w:rsidRDefault="0089781D">
      <w:pPr>
        <w:pStyle w:val="HTML"/>
      </w:pPr>
      <w:r>
        <w:t>¦    ¦ мероприятий +--------------------</w:t>
      </w:r>
      <w:r>
        <w:t>------------------------------------------------------------------------------------------------------+выполненных¦</w:t>
      </w:r>
    </w:p>
    <w:p w:rsidR="00000000" w:rsidRDefault="0089781D">
      <w:pPr>
        <w:pStyle w:val="HTML"/>
      </w:pPr>
      <w:r>
        <w:t xml:space="preserve">¦    ¦подпрограммы ¦     федеральный бюджет     ¦  бюджет Приморского края   ¦   бюджет г. Владивостока   ¦внебюджетные ¦     общий объем   </w:t>
      </w:r>
      <w:r>
        <w:t xml:space="preserve">  ¦ работ  </w:t>
      </w:r>
      <w:r>
        <w:rPr>
          <w:vertAlign w:val="superscript"/>
        </w:rPr>
        <w:t>4</w:t>
      </w:r>
      <w:r>
        <w:t xml:space="preserve"> ,¦</w:t>
      </w:r>
    </w:p>
    <w:p w:rsidR="00000000" w:rsidRDefault="0089781D">
      <w:pPr>
        <w:pStyle w:val="HTML"/>
      </w:pPr>
      <w:r>
        <w:t xml:space="preserve">¦    ¦      </w:t>
      </w:r>
      <w:r>
        <w:rPr>
          <w:vertAlign w:val="superscript"/>
        </w:rPr>
        <w:t>1</w:t>
      </w:r>
      <w:r>
        <w:t xml:space="preserve">      ¦                            ¦                            ¦                            ¦  источники  ¦  финансирования за  ¦тыс. рублей¦</w:t>
      </w:r>
    </w:p>
    <w:p w:rsidR="00000000" w:rsidRDefault="0089781D">
      <w:pPr>
        <w:pStyle w:val="HTML"/>
      </w:pPr>
      <w:r>
        <w:t xml:space="preserve">¦    ¦             ¦                            ¦                            ¦      </w:t>
      </w:r>
      <w:r>
        <w:t xml:space="preserve">                      ¦             ¦счет всех источников ¦           ¦</w:t>
      </w:r>
    </w:p>
    <w:p w:rsidR="00000000" w:rsidRDefault="0089781D">
      <w:pPr>
        <w:pStyle w:val="HTML"/>
      </w:pPr>
      <w:r>
        <w:t>¦    ¦             +----------------------------+----------------------------+----------------------------+-------------+---------------------+           ¦</w:t>
      </w:r>
    </w:p>
    <w:p w:rsidR="00000000" w:rsidRDefault="0089781D">
      <w:pPr>
        <w:pStyle w:val="HTML"/>
      </w:pPr>
      <w:r>
        <w:t>¦    ¦             ¦предус-¦</w:t>
      </w:r>
      <w:r>
        <w:t>предус-¦дове- ¦осво-¦предус-¦предус-¦дове- ¦осво-¦предус-¦предус-¦дове- ¦осво-¦предус-¦осво-¦предус- ¦дове- ¦осво-¦           ¦</w:t>
      </w:r>
    </w:p>
    <w:p w:rsidR="00000000" w:rsidRDefault="0089781D">
      <w:pPr>
        <w:pStyle w:val="HTML"/>
      </w:pPr>
      <w:r>
        <w:t>¦    ¦             ¦мотрено¦мотрено¦дено  ¦ено  ¦мотрено¦мотрено¦дено  ¦ено  ¦мотрено¦мотрено¦дено  ¦ено  ¦мотрено¦ено  ¦мотрено</w:t>
      </w:r>
      <w:r>
        <w:t xml:space="preserve"> ¦дено  ¦ено  ¦           ¦</w:t>
      </w:r>
    </w:p>
    <w:p w:rsidR="00000000" w:rsidRDefault="0089781D">
      <w:pPr>
        <w:pStyle w:val="HTML"/>
      </w:pPr>
      <w:r>
        <w:t xml:space="preserve">¦    ¦             ¦подпро-¦в бюд- ¦финан-¦ </w:t>
      </w:r>
      <w:r>
        <w:rPr>
          <w:vertAlign w:val="superscript"/>
        </w:rPr>
        <w:t>6</w:t>
      </w:r>
      <w:r>
        <w:t xml:space="preserve">   ¦подпро-¦в бюд- ¦финан-¦ </w:t>
      </w:r>
      <w:r>
        <w:rPr>
          <w:vertAlign w:val="superscript"/>
        </w:rPr>
        <w:t>8</w:t>
      </w:r>
      <w:r>
        <w:t xml:space="preserve">   ¦подпро-¦в бюд- ¦финан-¦ </w:t>
      </w:r>
      <w:r>
        <w:rPr>
          <w:vertAlign w:val="superscript"/>
        </w:rPr>
        <w:t>10</w:t>
      </w:r>
      <w:r>
        <w:t xml:space="preserve">  ¦подпро-¦ </w:t>
      </w:r>
      <w:r>
        <w:rPr>
          <w:vertAlign w:val="superscript"/>
        </w:rPr>
        <w:t>11</w:t>
      </w:r>
      <w:r>
        <w:t xml:space="preserve">  ¦подпро- ¦финан-¦ </w:t>
      </w:r>
      <w:r>
        <w:rPr>
          <w:vertAlign w:val="superscript"/>
        </w:rPr>
        <w:t>14</w:t>
      </w:r>
      <w:r>
        <w:t xml:space="preserve">  ¦           ¦</w:t>
      </w:r>
    </w:p>
    <w:p w:rsidR="00000000" w:rsidRDefault="0089781D">
      <w:pPr>
        <w:pStyle w:val="HTML"/>
      </w:pPr>
      <w:r>
        <w:t>¦    ¦             ¦граммой¦жете   ¦сиро- ¦     ¦граммой¦жете   ¦сиро- ¦</w:t>
      </w:r>
      <w:r>
        <w:t xml:space="preserve">     ¦граммой¦жете   ¦сиро- ¦     ¦граммой¦     ¦граммой ¦сиро- ¦     ¦           ¦</w:t>
      </w:r>
    </w:p>
    <w:p w:rsidR="00000000" w:rsidRDefault="0089781D">
      <w:pPr>
        <w:pStyle w:val="HTML"/>
      </w:pPr>
      <w:r>
        <w:lastRenderedPageBreak/>
        <w:t>¦    ¦             ¦на 20__¦на 20__¦вание ¦     ¦на 20__¦на 20__¦вание ¦     ¦на 20__¦на 20__¦вание ¦     ¦на 20__¦     ¦на 20__ ¦вание ¦     ¦           ¦</w:t>
      </w:r>
    </w:p>
    <w:p w:rsidR="00000000" w:rsidRDefault="0089781D">
      <w:pPr>
        <w:pStyle w:val="HTML"/>
      </w:pPr>
      <w:r>
        <w:t xml:space="preserve">¦    ¦          </w:t>
      </w:r>
      <w:r>
        <w:t xml:space="preserve">   ¦год    ¦год    ¦ </w:t>
      </w:r>
      <w:r>
        <w:rPr>
          <w:vertAlign w:val="superscript"/>
        </w:rPr>
        <w:t>5</w:t>
      </w:r>
      <w:r>
        <w:t xml:space="preserve">    ¦     ¦год    ¦год    ¦ </w:t>
      </w:r>
      <w:r>
        <w:rPr>
          <w:vertAlign w:val="superscript"/>
        </w:rPr>
        <w:t>7</w:t>
      </w:r>
      <w:r>
        <w:t xml:space="preserve">    ¦     ¦год    ¦год    ¦ </w:t>
      </w:r>
      <w:r>
        <w:rPr>
          <w:vertAlign w:val="superscript"/>
        </w:rPr>
        <w:t>9</w:t>
      </w:r>
      <w:r>
        <w:t xml:space="preserve">    ¦     ¦год    ¦     ¦год  </w:t>
      </w:r>
      <w:r>
        <w:rPr>
          <w:vertAlign w:val="superscript"/>
        </w:rPr>
        <w:t>12</w:t>
      </w:r>
      <w:r>
        <w:t xml:space="preserve"> ¦ </w:t>
      </w:r>
      <w:r>
        <w:rPr>
          <w:vertAlign w:val="superscript"/>
        </w:rPr>
        <w:t>13</w:t>
      </w:r>
      <w:r>
        <w:t xml:space="preserve">   ¦     ¦           ¦</w:t>
      </w:r>
    </w:p>
    <w:p w:rsidR="00000000" w:rsidRDefault="0089781D">
      <w:pPr>
        <w:pStyle w:val="HTML"/>
      </w:pPr>
      <w:r>
        <w:t>+----+-------------+-------+-------+------+-----+-------+-------+------+-----+-------+-------+------+-----+-------+-</w:t>
      </w:r>
      <w:r>
        <w:t>----+--------+------+-----+-----------+</w:t>
      </w:r>
    </w:p>
    <w:p w:rsidR="00000000" w:rsidRDefault="0089781D">
      <w:pPr>
        <w:pStyle w:val="HTML"/>
      </w:pPr>
      <w:r>
        <w:t>¦ 1  ¦      2      ¦   3   ¦   4   ¦  5   ¦  6  ¦   7   ¦   8   ¦  9   ¦ 10  ¦  11   ¦  12   ¦  13  ¦ 14  ¦  15   ¦ 16  ¦   17   ¦  18  ¦ 19  ¦     20    ¦</w:t>
      </w:r>
    </w:p>
    <w:p w:rsidR="00000000" w:rsidRDefault="0089781D">
      <w:pPr>
        <w:pStyle w:val="HTML"/>
      </w:pPr>
      <w:r>
        <w:t>+----+-------------+-------+-------+------+-----+-------+-------+------+-----+-------+-------+------+-----+-------+-----+--------+------+-----+-----------+</w:t>
      </w:r>
    </w:p>
    <w:p w:rsidR="00000000" w:rsidRDefault="0089781D">
      <w:pPr>
        <w:pStyle w:val="HTML"/>
      </w:pPr>
      <w:r>
        <w:t xml:space="preserve">¦    ¦Всего по     ¦       ¦       ¦      ¦     ¦       ¦       ¦      ¦     ¦       ¦       ¦      </w:t>
      </w:r>
      <w:r>
        <w:t>¦     ¦       ¦     ¦        ¦      ¦     ¦           ¦</w:t>
      </w:r>
    </w:p>
    <w:p w:rsidR="00000000" w:rsidRDefault="0089781D">
      <w:pPr>
        <w:pStyle w:val="HTML"/>
      </w:pPr>
      <w:r>
        <w:t>¦    ¦подпрограмме,¦       ¦       ¦      ¦     ¦       ¦       ¦      ¦     ¦       ¦       ¦      ¦     ¦       ¦     ¦        ¦      ¦     ¦           ¦</w:t>
      </w:r>
    </w:p>
    <w:p w:rsidR="00000000" w:rsidRDefault="0089781D">
      <w:pPr>
        <w:pStyle w:val="HTML"/>
      </w:pPr>
      <w:r>
        <w:t xml:space="preserve">¦    ¦в т.ч.:      ¦       ¦       ¦      ¦ </w:t>
      </w:r>
      <w:r>
        <w:t xml:space="preserve">    ¦       ¦       ¦      ¦     ¦       ¦       ¦      ¦     ¦       ¦     ¦        ¦      ¦     ¦           ¦</w:t>
      </w:r>
    </w:p>
    <w:p w:rsidR="00000000" w:rsidRDefault="0089781D">
      <w:pPr>
        <w:pStyle w:val="HTML"/>
      </w:pPr>
      <w:r>
        <w:t>+----+-------------+-------+-------+------+-----+-------+-------+------+-----+-------+-------+------+-----+-------+-----+--------+------+-----+-</w:t>
      </w:r>
      <w:r>
        <w:t>----------+</w:t>
      </w:r>
    </w:p>
    <w:p w:rsidR="00000000" w:rsidRDefault="0089781D">
      <w:pPr>
        <w:pStyle w:val="HTML"/>
      </w:pPr>
      <w:r>
        <w:t>¦ 1. ¦Капитальные  ¦       ¦       ¦      ¦     ¦       ¦       ¦      ¦     ¦       ¦       ¦      ¦     ¦       ¦     ¦        ¦      ¦     ¦           ¦</w:t>
      </w:r>
    </w:p>
    <w:p w:rsidR="00000000" w:rsidRDefault="0089781D">
      <w:pPr>
        <w:pStyle w:val="HTML"/>
      </w:pPr>
      <w:r>
        <w:t xml:space="preserve">¦    ¦вложения, в  ¦       ¦       ¦      ¦     ¦       ¦       ¦      ¦     ¦       ¦  </w:t>
      </w:r>
      <w:r>
        <w:t xml:space="preserve">     ¦      ¦     ¦       ¦     ¦        ¦      ¦     ¦           ¦</w:t>
      </w:r>
    </w:p>
    <w:p w:rsidR="00000000" w:rsidRDefault="0089781D">
      <w:pPr>
        <w:pStyle w:val="HTML"/>
      </w:pPr>
      <w:r>
        <w:t>¦    ¦т.ч.:        ¦       ¦       ¦      ¦     ¦       ¦       ¦      ¦     ¦       ¦       ¦      ¦     ¦       ¦     ¦        ¦      ¦     ¦           ¦</w:t>
      </w:r>
    </w:p>
    <w:p w:rsidR="00000000" w:rsidRDefault="0089781D">
      <w:pPr>
        <w:pStyle w:val="HTML"/>
      </w:pPr>
      <w:r>
        <w:t>+----+-------------+-------+----</w:t>
      </w:r>
      <w:r>
        <w:t>---+------+-----+-------+-------+------+-----+-------+-------+------+-----+-------+-----+--------+------+-----+-----------+</w:t>
      </w:r>
    </w:p>
    <w:p w:rsidR="00000000" w:rsidRDefault="0089781D">
      <w:pPr>
        <w:pStyle w:val="HTML"/>
      </w:pPr>
      <w:r>
        <w:t xml:space="preserve">¦1.1.¦             ¦       ¦       ¦      ¦     ¦       ¦       ¦      ¦     ¦       ¦       ¦      ¦     ¦       ¦     ¦        ¦  </w:t>
      </w:r>
      <w:r>
        <w:t xml:space="preserve">    ¦     ¦           ¦</w:t>
      </w:r>
    </w:p>
    <w:p w:rsidR="00000000" w:rsidRDefault="0089781D">
      <w:pPr>
        <w:pStyle w:val="HTML"/>
      </w:pPr>
      <w:r>
        <w:t>+----+-------------+-------+-------+------+-----+-------+-------+------+-----+-------+-------+------+-----+-------+-----+--------+------+-----+-----------+</w:t>
      </w:r>
    </w:p>
    <w:p w:rsidR="00000000" w:rsidRDefault="0089781D">
      <w:pPr>
        <w:pStyle w:val="HTML"/>
      </w:pPr>
      <w:r>
        <w:t xml:space="preserve">¦    ¦Итого        ¦       ¦       ¦      ¦     ¦       ¦       ¦      ¦    </w:t>
      </w:r>
      <w:r>
        <w:t xml:space="preserve"> ¦       ¦       ¦      ¦     ¦       ¦     ¦        ¦      ¦     ¦           ¦</w:t>
      </w:r>
    </w:p>
    <w:p w:rsidR="00000000" w:rsidRDefault="0089781D">
      <w:pPr>
        <w:pStyle w:val="HTML"/>
      </w:pPr>
      <w:r>
        <w:t>+----+-------------+-------+-------+------+-----+-------+-------+------+-----+-------+-------+------+-----+-------+-----+--------+------+-----+-----------+</w:t>
      </w:r>
    </w:p>
    <w:p w:rsidR="00000000" w:rsidRDefault="0089781D">
      <w:pPr>
        <w:pStyle w:val="HTML"/>
      </w:pPr>
      <w:r>
        <w:t>¦ 2. ¦Прочие нужды,¦</w:t>
      </w:r>
      <w:r>
        <w:t xml:space="preserve">       ¦       ¦      ¦     ¦       ¦       ¦      ¦     ¦       ¦       ¦      ¦     ¦       ¦     ¦        ¦      ¦     ¦           ¦</w:t>
      </w:r>
    </w:p>
    <w:p w:rsidR="00000000" w:rsidRDefault="0089781D">
      <w:pPr>
        <w:pStyle w:val="HTML"/>
      </w:pPr>
      <w:r>
        <w:t xml:space="preserve">¦    ¦в т.ч.:      ¦       ¦       ¦      ¦     ¦       ¦       ¦      ¦     ¦       ¦       ¦      ¦     ¦       ¦     </w:t>
      </w:r>
      <w:r>
        <w:t>¦        ¦      ¦     ¦           ¦</w:t>
      </w:r>
    </w:p>
    <w:p w:rsidR="00000000" w:rsidRDefault="0089781D">
      <w:pPr>
        <w:pStyle w:val="HTML"/>
      </w:pPr>
      <w:r>
        <w:t>+----+-------------+-------+-------+------+-----+-------+-------+------+-----+-------+-------+------+-----+-------+-----+--------+------+-----+-----------+</w:t>
      </w:r>
    </w:p>
    <w:p w:rsidR="00000000" w:rsidRDefault="0089781D">
      <w:pPr>
        <w:pStyle w:val="HTML"/>
      </w:pPr>
      <w:r>
        <w:t xml:space="preserve">¦2.1.¦             ¦       ¦       ¦      ¦     ¦       ¦       </w:t>
      </w:r>
      <w:r>
        <w:t>¦      ¦     ¦       ¦       ¦      ¦     ¦       ¦     ¦        ¦      ¦     ¦           ¦</w:t>
      </w:r>
    </w:p>
    <w:p w:rsidR="00000000" w:rsidRDefault="0089781D">
      <w:pPr>
        <w:pStyle w:val="HTML"/>
      </w:pPr>
      <w:r>
        <w:t>+----+-------------+-------+-------+------+-----+-------+-------+------+-----+-------+-------+------+-----+-------+-----+--------+------+-----+-----------+</w:t>
      </w:r>
    </w:p>
    <w:p w:rsidR="00000000" w:rsidRDefault="0089781D">
      <w:pPr>
        <w:pStyle w:val="HTML"/>
      </w:pPr>
      <w:r>
        <w:t>¦    ¦Ит</w:t>
      </w:r>
      <w:r>
        <w:t>ого        ¦       ¦       ¦      ¦     ¦       ¦       ¦      ¦     ¦       ¦       ¦      ¦     ¦       ¦     ¦        ¦      ¦     ¦           ¦</w:t>
      </w:r>
    </w:p>
    <w:p w:rsidR="00000000" w:rsidRDefault="0089781D">
      <w:pPr>
        <w:pStyle w:val="HTML"/>
      </w:pPr>
      <w:r>
        <w:t>-----+-------------+-------+-------+------+-----+-------+-------+------+-----+-------+-------+------+-----+-</w:t>
      </w:r>
      <w:r>
        <w:t>------+-----+--------+------+-----+------------</w:t>
      </w:r>
    </w:p>
    <w:p w:rsidR="00000000" w:rsidRDefault="0089781D">
      <w:pPr>
        <w:pStyle w:val="HTML"/>
      </w:pPr>
    </w:p>
    <w:p w:rsidR="00000000" w:rsidRDefault="0089781D">
      <w:pPr>
        <w:pStyle w:val="HTML"/>
      </w:pPr>
      <w:r>
        <w:t>Руководитель                      ___________   _________________________</w:t>
      </w:r>
    </w:p>
    <w:p w:rsidR="00000000" w:rsidRDefault="0089781D">
      <w:pPr>
        <w:pStyle w:val="HTML"/>
      </w:pPr>
      <w:r>
        <w:t>Подпись        Расшифровка подписи</w:t>
      </w:r>
    </w:p>
    <w:p w:rsidR="00000000" w:rsidRDefault="0089781D">
      <w:pPr>
        <w:pStyle w:val="HTML"/>
      </w:pPr>
    </w:p>
    <w:p w:rsidR="00000000" w:rsidRDefault="0089781D">
      <w:pPr>
        <w:pStyle w:val="HTML"/>
      </w:pPr>
      <w:r>
        <w:t>Исполнитель: ______________ ___________ ___________________________</w:t>
      </w:r>
    </w:p>
    <w:p w:rsidR="00000000" w:rsidRDefault="0089781D">
      <w:pPr>
        <w:pStyle w:val="HTML"/>
      </w:pPr>
      <w:r>
        <w:t>Фамилия И.О.    Телефон     А</w:t>
      </w:r>
      <w:r>
        <w:t>дрес электронной почты</w:t>
      </w:r>
    </w:p>
    <w:p w:rsidR="00000000" w:rsidRDefault="00897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81D">
      <w:pPr>
        <w:pStyle w:val="sel"/>
        <w:divId w:val="265649833"/>
      </w:pPr>
      <w:r>
        <w:t>1 Указывается наименование мероприятия подпрограммы в соответствии с приложением N 10 к федеральной целевой программе "Экономическое и социальное развитие Дальнего Востока и Забайкалья на период до 2013 года", утвержденной Постановл</w:t>
      </w:r>
      <w:r>
        <w:t>ением Правительства Российской Федерации от 15.04.1996 N 480, в действующей на отчетную дату редакции. По мероприятиям, содержащим в своем составе несколько мероприятий, в строке, содержащей наименование обобщающего мероприятия, указываются промежуточные и</w:t>
      </w:r>
      <w:r>
        <w:t>тоги.</w:t>
      </w:r>
    </w:p>
    <w:p w:rsidR="00000000" w:rsidRDefault="0089781D">
      <w:pPr>
        <w:pStyle w:val="sel"/>
        <w:divId w:val="265649833"/>
      </w:pPr>
      <w:r>
        <w:t>2 В графах 3, 7, 11, 15 указывается объем финансирования, предусмотренный подпрограммой в соответствии с приложением N 10 к федеральной целевой программе "</w:t>
      </w:r>
      <w:r>
        <w:t>Экономическое и социальное развитие Дальнего Востока и Забайкалья на период до 2013 года", утвержденной Постановлением Правительства Российской Федерации от 15.04.1996 N 480, в действующей на отчетную дату редакции.</w:t>
      </w:r>
    </w:p>
    <w:p w:rsidR="00000000" w:rsidRDefault="0089781D">
      <w:pPr>
        <w:pStyle w:val="sel"/>
        <w:divId w:val="265649833"/>
      </w:pPr>
      <w:r>
        <w:t>3 В графах 4, 8, 12 указывается объем фи</w:t>
      </w:r>
      <w:r>
        <w:t>нансирования, предусмотренный в соответствующем бюджете (кроме внебюджетных источников) на 2010 год в соответствии со сводной бюджетной росписью на отчетную дату.</w:t>
      </w:r>
    </w:p>
    <w:p w:rsidR="00000000" w:rsidRDefault="0089781D">
      <w:pPr>
        <w:pStyle w:val="sel"/>
        <w:divId w:val="265649833"/>
      </w:pPr>
      <w:r>
        <w:t>4 В графе 20 указывается объем выполненных работ в соответствии с подписанными актами.</w:t>
      </w:r>
    </w:p>
    <w:p w:rsidR="00000000" w:rsidRDefault="0089781D">
      <w:pPr>
        <w:pStyle w:val="sel"/>
        <w:divId w:val="265649833"/>
      </w:pPr>
      <w:r>
        <w:t>5 В гр</w:t>
      </w:r>
      <w:r>
        <w:t>афе 5 указывается объем финансирования: доведенного до заказчиков за счет средств федерального бюджета; перечисленного в качестве взноса Российской Федерации в уставный капитал акционерных обществ за счет средств федерального бюджета; перечисленного госуда</w:t>
      </w:r>
      <w:r>
        <w:t>рственными заказчиками за счет средств федерального бюджета в качестве субсидий бюджету Приморского края; перечисленного государственными заказчиками подпрограммы за счет средств федерального бюджета по договорам (контрактам) и иным обязательствам.</w:t>
      </w:r>
    </w:p>
    <w:p w:rsidR="00000000" w:rsidRDefault="0089781D">
      <w:pPr>
        <w:pStyle w:val="sel"/>
        <w:divId w:val="265649833"/>
      </w:pPr>
      <w:r>
        <w:t>6 В гра</w:t>
      </w:r>
      <w:r>
        <w:t>фе 6 указывается объем финансирования: перечисленного заказчиками за счет средств федерального бюджета по договорам (контрактам) и иным обязательствам; акционерными обществами за счет средств федерального бюджета, полученных в форме взноса в уставный капит</w:t>
      </w:r>
      <w:r>
        <w:t>ал по договорам (контрактам) и иным обязательствам; администрацией Приморского края за счет средств федерального бюджета, полученных в форме субсидий; перечисленного непосредственно государственными заказчиками подпрограммы за счет средств федерального бюд</w:t>
      </w:r>
      <w:r>
        <w:t>жета по договорам (контрактам) и иным обязательствам.</w:t>
      </w:r>
    </w:p>
    <w:p w:rsidR="00000000" w:rsidRDefault="0089781D">
      <w:pPr>
        <w:pStyle w:val="sel"/>
        <w:divId w:val="265649833"/>
      </w:pPr>
      <w:r>
        <w:t>7 В графе 9 указывается объем финансирования: доведенного до заказчиков-застройщиков за счет средств бюджета Приморского края; перечисленного администрацией Приморского края за счет средств бюджета Прим</w:t>
      </w:r>
      <w:r>
        <w:t>орского края по договорам (контрактам) и иным обязательствам.</w:t>
      </w:r>
    </w:p>
    <w:p w:rsidR="00000000" w:rsidRDefault="0089781D">
      <w:pPr>
        <w:pStyle w:val="sel"/>
        <w:divId w:val="265649833"/>
      </w:pPr>
      <w:r>
        <w:t xml:space="preserve">8 В графе 10 указывается объем финансирования: перечисленного заказчиками за счет средств бюджета Приморского края по договорам (контрактам) и иным обязательствам; перечисленного администрацией </w:t>
      </w:r>
      <w:r>
        <w:t>Приморского края за счет средств бюджета Приморского края по договорам (контрактам) и иным обязательствам.</w:t>
      </w:r>
    </w:p>
    <w:p w:rsidR="00000000" w:rsidRDefault="0089781D">
      <w:pPr>
        <w:pStyle w:val="sel"/>
        <w:divId w:val="265649833"/>
      </w:pPr>
      <w:r>
        <w:t>9 В графе 13 указывается объем финансирования: доведенного до заказчиков-застройщиков за счет средств бюджета г. Владивостока; перечисленного админис</w:t>
      </w:r>
      <w:r>
        <w:t>трацией г. Владивостока за счет средств бюджета г. Владивостока по договорам (контрактам) и иным обязательствам.</w:t>
      </w:r>
    </w:p>
    <w:p w:rsidR="00000000" w:rsidRDefault="0089781D">
      <w:pPr>
        <w:pStyle w:val="sel"/>
        <w:divId w:val="265649833"/>
      </w:pPr>
      <w:r>
        <w:t>10 В графе 14 указывается объем финансирования: перечисленного заказчиками-застройщиками за счет средств бюджета г. Владивостока по договорам (</w:t>
      </w:r>
      <w:r>
        <w:t>контрактам) и иным обязательствам; перечисленного администрацией г. Владивостока за счет средств бюджета г. Владивостока по договорам (контрактам) и иным обязательствам.</w:t>
      </w:r>
    </w:p>
    <w:p w:rsidR="00000000" w:rsidRDefault="0089781D">
      <w:pPr>
        <w:pStyle w:val="sel"/>
        <w:divId w:val="265649833"/>
      </w:pPr>
      <w:r>
        <w:t>11 В графе 16 указывается объем финансирования, перечисленного заказчиками застройщика</w:t>
      </w:r>
      <w:r>
        <w:t>ми за счет внебюджетных источников по договорам (контрактам) и иным обязательствам.</w:t>
      </w:r>
    </w:p>
    <w:p w:rsidR="00000000" w:rsidRDefault="0089781D">
      <w:pPr>
        <w:pStyle w:val="sel"/>
        <w:divId w:val="265649833"/>
      </w:pPr>
      <w:r>
        <w:t>12 Значение графы 17 равно сумме значений граф 3, 7, 11, 15.</w:t>
      </w:r>
    </w:p>
    <w:p w:rsidR="00000000" w:rsidRDefault="0089781D">
      <w:pPr>
        <w:pStyle w:val="sel"/>
        <w:divId w:val="265649833"/>
      </w:pPr>
      <w:r>
        <w:t>13 Значение графы 18 равно сумме значений граф 5, 9, 13, 16.</w:t>
      </w:r>
    </w:p>
    <w:p w:rsidR="00000000" w:rsidRDefault="0089781D">
      <w:pPr>
        <w:pStyle w:val="sel"/>
        <w:divId w:val="265649833"/>
      </w:pPr>
      <w:r>
        <w:t xml:space="preserve">14 Значение графы 19 равно сумме значений граф 6, </w:t>
      </w:r>
      <w:r>
        <w:t>10, 14, 16.</w:t>
      </w:r>
    </w:p>
    <w:p w:rsidR="00000000" w:rsidRDefault="0089781D">
      <w:pPr>
        <w:pStyle w:val="right"/>
      </w:pPr>
      <w:r>
        <w:t>Источник - Приказ Минрегиона РФ от 16.04.2010 № 172</w:t>
      </w:r>
    </w:p>
    <w:p w:rsidR="00000000" w:rsidRDefault="008978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https://порядокправа.рф/obrazecy/otchet_o_xode_finansirovaniya_meropriyatij_podprogrammy_razvitie_g_vladivostoka_kak_centra_mezhdunarod.htm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81D"/>
    <w:rsid w:val="0089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7C6531-5D0F-45BD-8727-357EE3B1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4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finansirovaniya_meropriyatij_podprogrammy_razvitie_g_vladivostoka_kak_centra_mezhdunar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1565</Words>
  <Characters>8923</Characters>
  <Application>Microsoft Office Word</Application>
  <DocSecurity>0</DocSecurity>
  <Lines>74</Lines>
  <Paragraphs>20</Paragraphs>
  <ScaleCrop>false</ScaleCrop>
  <Company/>
  <LinksUpToDate>false</LinksUpToDate>
  <CharactersWithSpaces>10468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финансирования мероприятий подпрограммы "Развитие г. Владивостока как центра международного сотрудничества в Азиатско-Тихоокеанском регионе". Форма предоставления отчетности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2022-08-11T15:52:00Z</dcterms:created>
  <dcterms:modified xsi:type="dcterms:W3CDTF">2022-08-11T15:52:00Z</dcterms:modified>
</cp:coreProperties>
</file>