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75E3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сроков строительства бригады (образец заполнения)</w:t>
      </w:r>
    </w:p>
    <w:p w:rsidR="00000000" w:rsidRDefault="00E275E3">
      <w:pPr>
        <w:pStyle w:val="3"/>
        <w:rPr>
          <w:rFonts w:eastAsia="Times New Roman"/>
        </w:rPr>
      </w:pPr>
      <w:r>
        <w:rPr>
          <w:rFonts w:eastAsia="Times New Roman"/>
        </w:rPr>
        <w:t>Отчет о выполнении сроков строительства бригады Иванова за первое полугодие 2012 г.</w:t>
      </w:r>
    </w:p>
    <w:p w:rsidR="00000000" w:rsidRDefault="00E275E3">
      <w:pPr>
        <w:pStyle w:val="HTML"/>
      </w:pPr>
      <w:r>
        <w:t>---------------------------------------------------------------------------</w:t>
      </w:r>
    </w:p>
    <w:p w:rsidR="00000000" w:rsidRDefault="00E275E3">
      <w:pPr>
        <w:pStyle w:val="HTML"/>
      </w:pPr>
      <w:r>
        <w:t>¦ N ¦Объект строительства¦                 Количество дней                ¦</w:t>
      </w:r>
    </w:p>
    <w:p w:rsidR="00000000" w:rsidRDefault="00E275E3">
      <w:pPr>
        <w:pStyle w:val="HTML"/>
      </w:pPr>
      <w:r>
        <w:t>¦   ¦                    +------------------------------------------------+</w:t>
      </w:r>
    </w:p>
    <w:p w:rsidR="00000000" w:rsidRDefault="00E275E3">
      <w:pPr>
        <w:pStyle w:val="HTML"/>
      </w:pPr>
      <w:r>
        <w:t xml:space="preserve">¦   ¦                    ¦  </w:t>
      </w:r>
      <w:r>
        <w:t>по плану ¦  по факту  ¦  разница (план-факт)  ¦</w:t>
      </w:r>
    </w:p>
    <w:p w:rsidR="00000000" w:rsidRDefault="00E275E3">
      <w:pPr>
        <w:pStyle w:val="HTML"/>
      </w:pPr>
      <w:r>
        <w:t>+---+--------------------+-----------+------------+-----------------------+</w:t>
      </w:r>
    </w:p>
    <w:p w:rsidR="00000000" w:rsidRDefault="00E275E3">
      <w:pPr>
        <w:pStyle w:val="HTML"/>
      </w:pPr>
      <w:r>
        <w:t>¦ 1 ¦        Белое       ¦     90    ¦      80    ¦           10          ¦</w:t>
      </w:r>
    </w:p>
    <w:p w:rsidR="00000000" w:rsidRDefault="00E275E3">
      <w:pPr>
        <w:pStyle w:val="HTML"/>
      </w:pPr>
      <w:r>
        <w:t>+---+--------------------+-----------+------------+-----</w:t>
      </w:r>
      <w:r>
        <w:t>------------------+</w:t>
      </w:r>
    </w:p>
    <w:p w:rsidR="00000000" w:rsidRDefault="00E275E3">
      <w:pPr>
        <w:pStyle w:val="HTML"/>
      </w:pPr>
      <w:r>
        <w:t>¦ 2 ¦        Синее       ¦    120    ¦     119    ¦            1          ¦</w:t>
      </w:r>
    </w:p>
    <w:p w:rsidR="00000000" w:rsidRDefault="00E275E3">
      <w:pPr>
        <w:pStyle w:val="HTML"/>
      </w:pPr>
      <w:r>
        <w:t>+---+--------------------+-----------+------------+-----------------------+</w:t>
      </w:r>
    </w:p>
    <w:p w:rsidR="00000000" w:rsidRDefault="00E275E3">
      <w:pPr>
        <w:pStyle w:val="HTML"/>
      </w:pPr>
      <w:r>
        <w:t>¦ 3 ¦       Красное      ¦     50    ¦      35    ¦           15          ¦</w:t>
      </w:r>
    </w:p>
    <w:p w:rsidR="00000000" w:rsidRDefault="00E275E3">
      <w:pPr>
        <w:pStyle w:val="HTML"/>
      </w:pPr>
      <w:r>
        <w:t>----+---</w:t>
      </w:r>
      <w:r>
        <w:t>-----------------+-----------+------------+------------------------</w:t>
      </w:r>
    </w:p>
    <w:p w:rsidR="00000000" w:rsidRDefault="00E275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5E3">
      <w:pPr>
        <w:pStyle w:val="right"/>
      </w:pPr>
      <w:r>
        <w:t>Источник - "Финансовая газета", 2012, № 21</w:t>
      </w:r>
    </w:p>
    <w:p w:rsidR="00000000" w:rsidRDefault="00E275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https://порядокправа.рф/obrazecy/otchet_o_vypolnenii_srokov_stroitelstva_brigady_obrazec_zapolneniya.htm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5E3"/>
    <w:rsid w:val="00E2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F190EF-F955-493B-9303-F570796FC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srokov_stroitelstva_brigad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сроков строительства бригады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2022-08-11T15:49:00Z</dcterms:created>
  <dcterms:modified xsi:type="dcterms:W3CDTF">2022-08-11T15:49:00Z</dcterms:modified>
</cp:coreProperties>
</file>