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5C1">
      <w:pPr>
        <w:pStyle w:val="1"/>
        <w:rPr>
          <w:rFonts w:eastAsia="Times New Roman"/>
        </w:rPr>
      </w:pPr>
      <w:r>
        <w:rPr>
          <w:rFonts w:eastAsia="Times New Roman"/>
        </w:rPr>
        <w:t>Отчет о выплатах, осуществленных за счет средств пенсионных накоплений</w:t>
      </w:r>
    </w:p>
    <w:p w:rsidR="00000000" w:rsidRDefault="009F05C1">
      <w:pPr>
        <w:pStyle w:val="right"/>
      </w:pPr>
      <w:r>
        <w:t xml:space="preserve">Приложение N 3 к Административному регламенту ФСФР России исполнения </w:t>
      </w:r>
      <w:r>
        <w:t>государственной функции по ежегодной публикации в средствах массовой информации отчетности о средствах пенсионных накоплений и финансовых результатах их инвестирования...</w:t>
      </w:r>
    </w:p>
    <w:p w:rsidR="00000000" w:rsidRDefault="009F05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5C1">
      <w:pPr>
        <w:pStyle w:val="HTML"/>
      </w:pPr>
      <w:r>
        <w:t xml:space="preserve">                                   ОТЧЕТ</w:t>
      </w:r>
    </w:p>
    <w:p w:rsidR="00000000" w:rsidRDefault="009F05C1">
      <w:pPr>
        <w:pStyle w:val="HTML"/>
      </w:pPr>
      <w:r>
        <w:t xml:space="preserve">о выплатах, осуществленных за счет средств </w:t>
      </w:r>
      <w:r>
        <w:t>пенсионных</w:t>
      </w:r>
    </w:p>
    <w:p w:rsidR="00000000" w:rsidRDefault="009F05C1">
      <w:pPr>
        <w:pStyle w:val="HTML"/>
      </w:pPr>
      <w:r>
        <w:t>накоплений, за 200_ год</w:t>
      </w:r>
    </w:p>
    <w:p w:rsidR="00000000" w:rsidRDefault="009F05C1">
      <w:pPr>
        <w:pStyle w:val="HTML"/>
      </w:pPr>
    </w:p>
    <w:p w:rsidR="00000000" w:rsidRDefault="009F05C1">
      <w:pPr>
        <w:pStyle w:val="HTML"/>
      </w:pPr>
      <w:r>
        <w:t>(млн. рублей)</w:t>
      </w:r>
    </w:p>
    <w:p w:rsidR="00000000" w:rsidRDefault="009F05C1">
      <w:pPr>
        <w:pStyle w:val="HTML"/>
      </w:pPr>
      <w:r>
        <w:t>---------------------------------------------------------------------------</w:t>
      </w:r>
    </w:p>
    <w:p w:rsidR="00000000" w:rsidRDefault="009F05C1">
      <w:pPr>
        <w:pStyle w:val="HTML"/>
      </w:pPr>
      <w:r>
        <w:t>¦ 1 ¦Средства пенсионных накоплений, предназначенные для  ¦               ¦</w:t>
      </w:r>
    </w:p>
    <w:p w:rsidR="00000000" w:rsidRDefault="009F05C1">
      <w:pPr>
        <w:pStyle w:val="HTML"/>
      </w:pPr>
      <w:r>
        <w:t xml:space="preserve">¦   ¦финансирования выплат в отчетном году            </w:t>
      </w:r>
      <w:r>
        <w:t xml:space="preserve">    ¦               ¦</w:t>
      </w:r>
    </w:p>
    <w:p w:rsidR="00000000" w:rsidRDefault="009F05C1">
      <w:pPr>
        <w:pStyle w:val="HTML"/>
      </w:pPr>
      <w:r>
        <w:t>¦   ¦(запланированные), - всего                           ¦               ¦</w:t>
      </w:r>
    </w:p>
    <w:p w:rsidR="00000000" w:rsidRDefault="009F05C1">
      <w:pPr>
        <w:pStyle w:val="HTML"/>
      </w:pPr>
      <w:r>
        <w:t>¦   +-----------------------------------------------------+---------------+</w:t>
      </w:r>
    </w:p>
    <w:p w:rsidR="00000000" w:rsidRDefault="009F05C1">
      <w:pPr>
        <w:pStyle w:val="HTML"/>
      </w:pPr>
      <w:r>
        <w:t>¦   ¦    в том числе:                                     ¦               ¦</w:t>
      </w:r>
    </w:p>
    <w:p w:rsidR="00000000" w:rsidRDefault="009F05C1">
      <w:pPr>
        <w:pStyle w:val="HTML"/>
      </w:pPr>
      <w:r>
        <w:t xml:space="preserve">¦   ¦ </w:t>
      </w:r>
      <w:r>
        <w:t xml:space="preserve"> накопительной части трудовой пенсии                ¦               ¦</w:t>
      </w:r>
    </w:p>
    <w:p w:rsidR="00000000" w:rsidRDefault="009F05C1">
      <w:pPr>
        <w:pStyle w:val="HTML"/>
      </w:pPr>
      <w:r>
        <w:t>¦   +-----------------------------------------------------+---------------+</w:t>
      </w:r>
    </w:p>
    <w:p w:rsidR="00000000" w:rsidRDefault="009F05C1">
      <w:pPr>
        <w:pStyle w:val="HTML"/>
      </w:pPr>
      <w:r>
        <w:t>¦   ¦  правопреемникам застрахованных лиц                 ¦               ¦</w:t>
      </w:r>
    </w:p>
    <w:p w:rsidR="00000000" w:rsidRDefault="009F05C1">
      <w:pPr>
        <w:pStyle w:val="HTML"/>
      </w:pPr>
      <w:r>
        <w:t>+---+-----------------------------</w:t>
      </w:r>
      <w:r>
        <w:t>------------------------+---------------+</w:t>
      </w:r>
    </w:p>
    <w:p w:rsidR="00000000" w:rsidRDefault="009F05C1">
      <w:pPr>
        <w:pStyle w:val="HTML"/>
      </w:pPr>
      <w:r>
        <w:t>¦ 2 ¦Выплаты, произведенные Пенсионным фондом Российской  ¦               ¦</w:t>
      </w:r>
    </w:p>
    <w:p w:rsidR="00000000" w:rsidRDefault="009F05C1">
      <w:pPr>
        <w:pStyle w:val="HTML"/>
      </w:pPr>
      <w:r>
        <w:t>¦   ¦Федерации за счет средств пенсионных накоплений в    ¦               ¦</w:t>
      </w:r>
    </w:p>
    <w:p w:rsidR="00000000" w:rsidRDefault="009F05C1">
      <w:pPr>
        <w:pStyle w:val="HTML"/>
      </w:pPr>
      <w:r>
        <w:t xml:space="preserve">¦   ¦отчетном году, - всего                               ¦   </w:t>
      </w:r>
      <w:r>
        <w:t xml:space="preserve">            ¦</w:t>
      </w:r>
    </w:p>
    <w:p w:rsidR="00000000" w:rsidRDefault="009F05C1">
      <w:pPr>
        <w:pStyle w:val="HTML"/>
      </w:pPr>
      <w:r>
        <w:t>¦   +-----------------------------------------------------+---------------+</w:t>
      </w:r>
    </w:p>
    <w:p w:rsidR="00000000" w:rsidRDefault="009F05C1">
      <w:pPr>
        <w:pStyle w:val="HTML"/>
      </w:pPr>
      <w:r>
        <w:t>¦   ¦    в том числе:                                     ¦               ¦</w:t>
      </w:r>
    </w:p>
    <w:p w:rsidR="00000000" w:rsidRDefault="009F05C1">
      <w:pPr>
        <w:pStyle w:val="HTML"/>
      </w:pPr>
      <w:r>
        <w:t>¦   ¦  накопительной части трудовой пенсии                ¦               ¦</w:t>
      </w:r>
    </w:p>
    <w:p w:rsidR="00000000" w:rsidRDefault="009F05C1">
      <w:pPr>
        <w:pStyle w:val="HTML"/>
      </w:pPr>
      <w:r>
        <w:t>¦   +---------</w:t>
      </w:r>
      <w:r>
        <w:t>--------------------------------------------+---------------+</w:t>
      </w:r>
    </w:p>
    <w:p w:rsidR="00000000" w:rsidRDefault="009F05C1">
      <w:pPr>
        <w:pStyle w:val="HTML"/>
      </w:pPr>
      <w:r>
        <w:t>¦   ¦  правопреемникам застрахованных лиц                 ¦               ¦</w:t>
      </w:r>
    </w:p>
    <w:p w:rsidR="00000000" w:rsidRDefault="009F05C1">
      <w:pPr>
        <w:pStyle w:val="HTML"/>
      </w:pPr>
      <w:r>
        <w:t>+---+-----------------------------------------------------+---------------+</w:t>
      </w:r>
    </w:p>
    <w:p w:rsidR="00000000" w:rsidRDefault="009F05C1">
      <w:pPr>
        <w:pStyle w:val="HTML"/>
      </w:pPr>
      <w:r>
        <w:t>¦ 3 ¦Расходы на доставку накопительной час</w:t>
      </w:r>
      <w:r>
        <w:t>ти трудовой     ¦               ¦</w:t>
      </w:r>
    </w:p>
    <w:p w:rsidR="00000000" w:rsidRDefault="009F05C1">
      <w:pPr>
        <w:pStyle w:val="HTML"/>
      </w:pPr>
      <w:r>
        <w:t>¦   ¦пенсии                                               ¦               ¦</w:t>
      </w:r>
    </w:p>
    <w:p w:rsidR="00000000" w:rsidRDefault="009F05C1">
      <w:pPr>
        <w:pStyle w:val="HTML"/>
      </w:pPr>
      <w:r>
        <w:t>----+-----------------------------------------------------+----------------</w:t>
      </w:r>
    </w:p>
    <w:p w:rsidR="00000000" w:rsidRDefault="009F05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5C1">
      <w:pPr>
        <w:pStyle w:val="right"/>
      </w:pPr>
      <w:r>
        <w:t>Источник - Приказ ФСФР РФ от 14.02.2008 № 08-6/пз-н</w:t>
      </w:r>
    </w:p>
    <w:p w:rsidR="00000000" w:rsidRDefault="009F05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https://порядокправа.рф/obrazecy/otchet_o_vyplatax_osushhestvlennyx_za_schet_sredstv_pensionnyx_nakoplenij.htm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5C1"/>
    <w:rsid w:val="009F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A4763-0BB0-4835-A802-726B76A4A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latax_osushhestvlennyx_za_schet_sredstv_pensionnyx_nako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выплатах, осуществленных за счет средств пенсионных накоплений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2022-08-11T15:40:00Z</dcterms:created>
  <dcterms:modified xsi:type="dcterms:W3CDTF">2022-08-11T15:40:00Z</dcterms:modified>
</cp:coreProperties>
</file>