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906">
      <w:pPr>
        <w:pStyle w:val="1"/>
        <w:rPr>
          <w:rFonts w:eastAsia="Times New Roman"/>
        </w:rPr>
      </w:pPr>
      <w:r>
        <w:rPr>
          <w:rFonts w:eastAsia="Times New Roman"/>
        </w:rPr>
        <w:t>Отчет о технических средствах топливно-складского хозяйства. Форма № АГО-21</w:t>
      </w:r>
    </w:p>
    <w:p w:rsidR="00000000" w:rsidRDefault="00264906">
      <w:pPr>
        <w:pStyle w:val="right"/>
      </w:pPr>
      <w:r>
        <w:t>Приложение к Распоряжению ОАО "РЖД" от 11.02.2014 N 361р</w:t>
      </w:r>
    </w:p>
    <w:p w:rsidR="00000000" w:rsidRDefault="0026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906">
      <w:pPr>
        <w:pStyle w:val="HTML"/>
      </w:pPr>
      <w:r>
        <w:t xml:space="preserve">                                     Коммерческая тайна (по заполнению)</w:t>
      </w:r>
    </w:p>
    <w:p w:rsidR="00000000" w:rsidRDefault="00264906">
      <w:pPr>
        <w:pStyle w:val="HTML"/>
      </w:pPr>
    </w:p>
    <w:p w:rsidR="00000000" w:rsidRDefault="00264906">
      <w:pPr>
        <w:pStyle w:val="HTML"/>
      </w:pPr>
      <w:r>
        <w:t>-------------------------------------------</w:t>
      </w:r>
    </w:p>
    <w:p w:rsidR="00000000" w:rsidRDefault="00264906">
      <w:pPr>
        <w:pStyle w:val="HTML"/>
      </w:pPr>
      <w:r>
        <w:t>¦0684826¦       ¦4100612¦     ¦     ¦     ¦</w:t>
      </w:r>
    </w:p>
    <w:p w:rsidR="00000000" w:rsidRDefault="00264906">
      <w:pPr>
        <w:pStyle w:val="HTML"/>
      </w:pPr>
      <w:r>
        <w:t>+-------+-------+-------+-----+-----+-----+</w:t>
      </w:r>
    </w:p>
    <w:p w:rsidR="00000000" w:rsidRDefault="00264906">
      <w:pPr>
        <w:pStyle w:val="HTML"/>
      </w:pPr>
      <w:r>
        <w:t>¦   1   ¦   2   ¦   3   ¦  4  ¦  5  ¦  6  ¦</w:t>
      </w:r>
    </w:p>
    <w:p w:rsidR="00000000" w:rsidRDefault="00264906">
      <w:pPr>
        <w:pStyle w:val="HTML"/>
      </w:pPr>
      <w:r>
        <w:t>+-------+-------+-------+-----+-----+-----+</w:t>
      </w:r>
    </w:p>
    <w:p w:rsidR="00000000" w:rsidRDefault="00264906">
      <w:pPr>
        <w:pStyle w:val="HTML"/>
      </w:pPr>
      <w:r>
        <w:t xml:space="preserve">¦Формы  ¦Органи-¦  ОАО  ¦Де-  ¦Под- </w:t>
      </w:r>
      <w:r>
        <w:t>¦Тер- ¦</w:t>
      </w:r>
    </w:p>
    <w:p w:rsidR="00000000" w:rsidRDefault="00264906">
      <w:pPr>
        <w:pStyle w:val="HTML"/>
      </w:pPr>
      <w:r>
        <w:t>¦доку-  ¦зация  ¦ "РЖД" ¦пар- ¦раз- ¦рито-¦</w:t>
      </w:r>
    </w:p>
    <w:p w:rsidR="00000000" w:rsidRDefault="00264906">
      <w:pPr>
        <w:pStyle w:val="HTML"/>
      </w:pPr>
      <w:r>
        <w:t>¦мента  ¦соста- ¦  по   ¦та-  ¦деле-¦рии  ¦</w:t>
      </w:r>
    </w:p>
    <w:p w:rsidR="00000000" w:rsidRDefault="00264906">
      <w:pPr>
        <w:pStyle w:val="HTML"/>
      </w:pPr>
      <w:r>
        <w:t>¦по     ¦вителя ¦ ОКОГУ ¦мента¦ния  ¦по   ¦</w:t>
      </w:r>
    </w:p>
    <w:p w:rsidR="00000000" w:rsidRDefault="00264906">
      <w:pPr>
        <w:pStyle w:val="HTML"/>
      </w:pPr>
      <w:r>
        <w:t>¦ОтКУД  ¦доку-  ¦       ¦     ¦     ¦ОКАТО¦</w:t>
      </w:r>
    </w:p>
    <w:p w:rsidR="00000000" w:rsidRDefault="00264906">
      <w:pPr>
        <w:pStyle w:val="HTML"/>
      </w:pPr>
      <w:r>
        <w:t>¦       ¦мента  ¦       ¦     ¦     ¦     ¦</w:t>
      </w:r>
    </w:p>
    <w:p w:rsidR="00000000" w:rsidRDefault="00264906">
      <w:pPr>
        <w:pStyle w:val="HTML"/>
      </w:pPr>
      <w:r>
        <w:t xml:space="preserve">¦       ¦по     ¦       ¦   </w:t>
      </w:r>
      <w:r>
        <w:t xml:space="preserve">  ¦     ¦     ¦</w:t>
      </w:r>
    </w:p>
    <w:p w:rsidR="00000000" w:rsidRDefault="00264906">
      <w:pPr>
        <w:pStyle w:val="HTML"/>
      </w:pPr>
      <w:r>
        <w:t>¦       ¦ОКПО   ¦       ¦     ¦     ¦     ¦</w:t>
      </w:r>
    </w:p>
    <w:p w:rsidR="00000000" w:rsidRDefault="00264906">
      <w:pPr>
        <w:pStyle w:val="HTML"/>
      </w:pPr>
      <w:r>
        <w:t>+-------+-------+-------+-----+-----+-----+</w:t>
      </w:r>
    </w:p>
    <w:p w:rsidR="00000000" w:rsidRDefault="00264906">
      <w:pPr>
        <w:pStyle w:val="HTML"/>
      </w:pPr>
      <w:r>
        <w:t>¦                  КОДЫ                   ¦</w:t>
      </w:r>
    </w:p>
    <w:p w:rsidR="00000000" w:rsidRDefault="00264906">
      <w:pPr>
        <w:pStyle w:val="HTML"/>
      </w:pPr>
      <w:r>
        <w:t>-------------------------------------------</w:t>
      </w:r>
    </w:p>
    <w:p w:rsidR="00000000" w:rsidRDefault="00264906">
      <w:pPr>
        <w:pStyle w:val="HTML"/>
      </w:pPr>
    </w:p>
    <w:p w:rsidR="00000000" w:rsidRDefault="00264906">
      <w:pPr>
        <w:pStyle w:val="HTML"/>
      </w:pPr>
      <w:r>
        <w:t>СТАТИСТИЧЕСКАЯ ОТЧЕТНОСТЬ</w:t>
      </w:r>
    </w:p>
    <w:p w:rsidR="00000000" w:rsidRDefault="00264906">
      <w:pPr>
        <w:pStyle w:val="HTML"/>
      </w:pPr>
    </w:p>
    <w:p w:rsidR="00000000" w:rsidRDefault="00264906">
      <w:pPr>
        <w:pStyle w:val="HTML"/>
      </w:pPr>
      <w:r>
        <w:t>Форма АГО-21</w:t>
      </w:r>
    </w:p>
    <w:p w:rsidR="00000000" w:rsidRDefault="00264906">
      <w:pPr>
        <w:pStyle w:val="HTML"/>
      </w:pPr>
    </w:p>
    <w:p w:rsidR="00000000" w:rsidRDefault="00264906">
      <w:pPr>
        <w:pStyle w:val="HTML"/>
      </w:pPr>
      <w:r>
        <w:t>Кому представляется __</w:t>
      </w:r>
      <w:r>
        <w:t>_________ Утверждена распоряжением ОАО "РЖД" от 11</w:t>
      </w:r>
    </w:p>
    <w:p w:rsidR="00000000" w:rsidRDefault="00264906">
      <w:pPr>
        <w:pStyle w:val="HTML"/>
      </w:pPr>
      <w:r>
        <w:t>_______________________________ февраля 2014 г. N 361р</w:t>
      </w:r>
    </w:p>
    <w:p w:rsidR="00000000" w:rsidRDefault="00264906">
      <w:pPr>
        <w:pStyle w:val="HTML"/>
      </w:pPr>
      <w:r>
        <w:t>(наименование и адрес</w:t>
      </w:r>
    </w:p>
    <w:p w:rsidR="00000000" w:rsidRDefault="00264906">
      <w:pPr>
        <w:pStyle w:val="HTML"/>
      </w:pPr>
      <w:r>
        <w:t>получателя)                        Почтовая - годовая</w:t>
      </w:r>
    </w:p>
    <w:p w:rsidR="00000000" w:rsidRDefault="00264906">
      <w:pPr>
        <w:pStyle w:val="HTML"/>
      </w:pPr>
      <w:r>
        <w:t>Кем представляется ____________</w:t>
      </w:r>
    </w:p>
    <w:p w:rsidR="00000000" w:rsidRDefault="00264906">
      <w:pPr>
        <w:pStyle w:val="HTML"/>
      </w:pPr>
      <w:r>
        <w:t>_______________________________ Представляют:</w:t>
      </w:r>
    </w:p>
    <w:p w:rsidR="00000000" w:rsidRDefault="00264906">
      <w:pPr>
        <w:pStyle w:val="HTML"/>
      </w:pPr>
      <w:r>
        <w:t>(наименование и адрес      ОМТО, линейные предприятия ДТВС,</w:t>
      </w:r>
    </w:p>
    <w:p w:rsidR="00000000" w:rsidRDefault="00264906">
      <w:pPr>
        <w:pStyle w:val="HTML"/>
      </w:pPr>
      <w:r>
        <w:t>отправителя)           Петропавловское отделение Южно-Уральской</w:t>
      </w:r>
    </w:p>
    <w:p w:rsidR="00000000" w:rsidRDefault="00264906">
      <w:pPr>
        <w:pStyle w:val="HTML"/>
      </w:pPr>
      <w:r>
        <w:t>железной дороги - ДМТО, ДТВ, НКИ Южно-</w:t>
      </w:r>
    </w:p>
    <w:p w:rsidR="00000000" w:rsidRDefault="00264906">
      <w:pPr>
        <w:pStyle w:val="HTML"/>
      </w:pPr>
      <w:r>
        <w:t>Уральской железной дороги до 15 января;</w:t>
      </w:r>
    </w:p>
    <w:p w:rsidR="00000000" w:rsidRDefault="00264906">
      <w:pPr>
        <w:pStyle w:val="HTML"/>
      </w:pPr>
      <w:r>
        <w:t>ДМТО, Д</w:t>
      </w:r>
      <w:r>
        <w:t>ТВ - РЖДС, ЦДТВ до 25 января;</w:t>
      </w:r>
    </w:p>
    <w:p w:rsidR="00000000" w:rsidRDefault="00264906">
      <w:pPr>
        <w:pStyle w:val="HTML"/>
      </w:pPr>
      <w:r>
        <w:t>РЖДС, ЦДТВ, НКИ Южно-Уральской железной</w:t>
      </w:r>
    </w:p>
    <w:p w:rsidR="00000000" w:rsidRDefault="00264906">
      <w:pPr>
        <w:pStyle w:val="HTML"/>
      </w:pPr>
      <w:r>
        <w:t>дороги - ЦЧУ до 10 февраля.</w:t>
      </w:r>
    </w:p>
    <w:p w:rsidR="00000000" w:rsidRDefault="00264906">
      <w:pPr>
        <w:pStyle w:val="HTML"/>
      </w:pPr>
    </w:p>
    <w:p w:rsidR="00000000" w:rsidRDefault="00264906">
      <w:pPr>
        <w:pStyle w:val="HTML"/>
      </w:pPr>
      <w:r>
        <w:t>ОТЧЕТ</w:t>
      </w:r>
    </w:p>
    <w:p w:rsidR="00000000" w:rsidRDefault="00264906">
      <w:pPr>
        <w:pStyle w:val="HTML"/>
      </w:pPr>
      <w:r>
        <w:t>о технических средствах топливно-складского хозяйства</w:t>
      </w:r>
    </w:p>
    <w:p w:rsidR="00000000" w:rsidRDefault="00264906">
      <w:pPr>
        <w:pStyle w:val="HTML"/>
      </w:pPr>
      <w:r>
        <w:t>на 1 января ____ г.</w:t>
      </w:r>
    </w:p>
    <w:p w:rsidR="00000000" w:rsidRDefault="0026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Ед. измерения Количество А Б В 1</w:t>
      </w:r>
    </w:p>
    <w:p w:rsidR="00000000" w:rsidRDefault="00264906">
      <w:pPr>
        <w:pStyle w:val="left"/>
      </w:pPr>
      <w:r>
        <w:t xml:space="preserve">Топливные </w:t>
      </w:r>
      <w:r>
        <w:t>склады - всего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1 един.</w:t>
      </w:r>
    </w:p>
    <w:p w:rsidR="00000000" w:rsidRDefault="00264906">
      <w:pPr>
        <w:pStyle w:val="left"/>
      </w:pPr>
      <w:r>
        <w:t>в том числе:</w:t>
      </w:r>
    </w:p>
    <w:p w:rsidR="00000000" w:rsidRDefault="0026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906">
      <w:pPr>
        <w:pStyle w:val="left"/>
      </w:pPr>
      <w:r>
        <w:t>только нефтепродуктов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2 един.</w:t>
      </w:r>
    </w:p>
    <w:p w:rsidR="00000000" w:rsidRDefault="00264906">
      <w:pPr>
        <w:pStyle w:val="left"/>
      </w:pPr>
      <w:r>
        <w:t>только твердого топлива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3 един.</w:t>
      </w:r>
    </w:p>
    <w:p w:rsidR="00000000" w:rsidRDefault="00264906">
      <w:pPr>
        <w:pStyle w:val="left"/>
      </w:pPr>
      <w:r>
        <w:t>нефтепродуктов и твердого топлива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4 един.</w:t>
      </w:r>
    </w:p>
    <w:p w:rsidR="00000000" w:rsidRDefault="00264906">
      <w:pPr>
        <w:pStyle w:val="left"/>
      </w:pPr>
      <w:r>
        <w:t>АЗС - всего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5 един.</w:t>
      </w:r>
    </w:p>
    <w:p w:rsidR="00000000" w:rsidRDefault="00264906">
      <w:pPr>
        <w:pStyle w:val="left"/>
      </w:pPr>
      <w:r>
        <w:t>Разгрузочные эстакады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6 един.</w:t>
      </w:r>
    </w:p>
    <w:p w:rsidR="00000000" w:rsidRDefault="00264906">
      <w:pPr>
        <w:pStyle w:val="left"/>
      </w:pPr>
      <w:r>
        <w:t>в том числе:</w:t>
      </w:r>
    </w:p>
    <w:p w:rsidR="00000000" w:rsidRDefault="0026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906">
      <w:pPr>
        <w:pStyle w:val="left"/>
      </w:pPr>
      <w:r>
        <w:t>совмещенных для дизельного топлива и масел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7 един.</w:t>
      </w:r>
    </w:p>
    <w:p w:rsidR="00000000" w:rsidRDefault="00264906">
      <w:pPr>
        <w:pStyle w:val="left"/>
      </w:pPr>
      <w:r>
        <w:t>только для дизельного топлива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8 един.</w:t>
      </w:r>
    </w:p>
    <w:p w:rsidR="00000000" w:rsidRDefault="00264906">
      <w:pPr>
        <w:pStyle w:val="left"/>
      </w:pPr>
      <w:r>
        <w:t>только для масел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9 един.</w:t>
      </w:r>
    </w:p>
    <w:p w:rsidR="00000000" w:rsidRDefault="00264906">
      <w:pPr>
        <w:pStyle w:val="left"/>
      </w:pPr>
      <w:r>
        <w:t>только для топочного мазута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10 един.</w:t>
      </w:r>
    </w:p>
    <w:p w:rsidR="00000000" w:rsidRDefault="00264906">
      <w:pPr>
        <w:pStyle w:val="left"/>
      </w:pPr>
      <w:r>
        <w:t>для угля/дров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11 един.</w:t>
      </w:r>
    </w:p>
    <w:p w:rsidR="00000000" w:rsidRDefault="00264906">
      <w:pPr>
        <w:pStyle w:val="left"/>
      </w:pPr>
      <w:r>
        <w:t>Оборудование разгрузочных эстакад для нефтепродуктов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12 един.</w:t>
      </w:r>
    </w:p>
    <w:p w:rsidR="00000000" w:rsidRDefault="00264906">
      <w:pPr>
        <w:pStyle w:val="left"/>
      </w:pPr>
      <w:r>
        <w:t>в том числе количест</w:t>
      </w:r>
      <w:r>
        <w:t>во устройств верхнего слива:</w:t>
      </w:r>
    </w:p>
    <w:p w:rsidR="00000000" w:rsidRDefault="0026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906">
      <w:pPr>
        <w:pStyle w:val="left"/>
      </w:pPr>
      <w:r>
        <w:t>для дизельного топлива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13 един.</w:t>
      </w:r>
    </w:p>
    <w:p w:rsidR="00000000" w:rsidRDefault="00264906">
      <w:pPr>
        <w:pStyle w:val="left"/>
      </w:pPr>
      <w:r>
        <w:t>для масел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14 един.</w:t>
      </w:r>
    </w:p>
    <w:p w:rsidR="00000000" w:rsidRDefault="00264906">
      <w:pPr>
        <w:pStyle w:val="left"/>
      </w:pPr>
      <w:r>
        <w:t>для топочного мазута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15 един.</w:t>
      </w:r>
    </w:p>
    <w:p w:rsidR="00000000" w:rsidRDefault="00264906">
      <w:pPr>
        <w:pStyle w:val="left"/>
      </w:pPr>
      <w:r>
        <w:t>в том числе количество устройств нижнего слива: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16 един.</w:t>
      </w:r>
    </w:p>
    <w:p w:rsidR="00000000" w:rsidRDefault="00264906">
      <w:pPr>
        <w:pStyle w:val="left"/>
      </w:pPr>
      <w:r>
        <w:t>для дизельного топлива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17 един.</w:t>
      </w:r>
    </w:p>
    <w:p w:rsidR="00000000" w:rsidRDefault="00264906">
      <w:pPr>
        <w:pStyle w:val="left"/>
      </w:pPr>
      <w:r>
        <w:t>для масел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18 един.</w:t>
      </w:r>
    </w:p>
    <w:p w:rsidR="00000000" w:rsidRDefault="00264906">
      <w:pPr>
        <w:pStyle w:val="left"/>
      </w:pPr>
      <w:r>
        <w:t>для топочного мазута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19 един.</w:t>
      </w:r>
    </w:p>
    <w:p w:rsidR="00000000" w:rsidRDefault="00264906">
      <w:pPr>
        <w:pStyle w:val="left"/>
      </w:pPr>
      <w:r>
        <w:t>Фронт выгрузки 4-осных полувагонов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20 един.</w:t>
      </w:r>
    </w:p>
    <w:p w:rsidR="00000000" w:rsidRDefault="00264906">
      <w:pPr>
        <w:pStyle w:val="left"/>
      </w:pPr>
      <w:r>
        <w:t>Емкость резервуаров для нефтепродуктов - всего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21 куб. м</w:t>
      </w:r>
    </w:p>
    <w:p w:rsidR="00000000" w:rsidRDefault="00264906">
      <w:pPr>
        <w:pStyle w:val="left"/>
      </w:pPr>
      <w:r>
        <w:t>в том числе для хранения:</w:t>
      </w:r>
    </w:p>
    <w:p w:rsidR="00000000" w:rsidRDefault="0026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906">
      <w:pPr>
        <w:pStyle w:val="left"/>
      </w:pPr>
      <w:r>
        <w:t>дизельного топлива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22 куб. м</w:t>
      </w:r>
    </w:p>
    <w:p w:rsidR="00000000" w:rsidRDefault="00264906">
      <w:pPr>
        <w:pStyle w:val="left"/>
      </w:pPr>
      <w:r>
        <w:t>дизельного масла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23 куб. м</w:t>
      </w:r>
    </w:p>
    <w:p w:rsidR="00000000" w:rsidRDefault="00264906">
      <w:pPr>
        <w:pStyle w:val="left"/>
      </w:pPr>
      <w:r>
        <w:t>осевых масел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24 куб. м</w:t>
      </w:r>
    </w:p>
    <w:p w:rsidR="00000000" w:rsidRDefault="00264906">
      <w:pPr>
        <w:pStyle w:val="left"/>
      </w:pPr>
      <w:r>
        <w:t>топочного мазута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  <w:r>
        <w:rPr>
          <w:rFonts w:eastAsia="Times New Roman"/>
        </w:rPr>
        <w:t xml:space="preserve"> куб. м</w:t>
      </w:r>
    </w:p>
    <w:p w:rsidR="00000000" w:rsidRDefault="00264906">
      <w:pPr>
        <w:pStyle w:val="left"/>
      </w:pPr>
      <w:r>
        <w:t>прочее, включая вспомогательные и неиспользуемые резервуары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26 куб. м</w:t>
      </w:r>
    </w:p>
    <w:p w:rsidR="00000000" w:rsidRDefault="00264906">
      <w:pPr>
        <w:pStyle w:val="left"/>
      </w:pPr>
      <w:r>
        <w:t>Полезная емкость площадок твердого топлива для хранения:</w:t>
      </w:r>
    </w:p>
    <w:p w:rsidR="00000000" w:rsidRDefault="0026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906">
      <w:pPr>
        <w:pStyle w:val="left"/>
      </w:pPr>
      <w:r>
        <w:t>угля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27 тыс. тонн</w:t>
      </w:r>
    </w:p>
    <w:p w:rsidR="00000000" w:rsidRDefault="00264906">
      <w:pPr>
        <w:pStyle w:val="left"/>
      </w:pPr>
      <w:r>
        <w:t>дров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28 куб. м</w:t>
      </w:r>
    </w:p>
    <w:p w:rsidR="00000000" w:rsidRDefault="00264906">
      <w:pPr>
        <w:pStyle w:val="left"/>
      </w:pPr>
      <w:r>
        <w:t>Протяженность трубопроводов - всего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29 пог. м</w:t>
      </w:r>
    </w:p>
    <w:p w:rsidR="00000000" w:rsidRDefault="00264906">
      <w:pPr>
        <w:pStyle w:val="left"/>
      </w:pPr>
      <w:r>
        <w:t>в том числе для перекачки:</w:t>
      </w:r>
    </w:p>
    <w:p w:rsidR="00000000" w:rsidRDefault="0026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906">
      <w:pPr>
        <w:pStyle w:val="left"/>
      </w:pPr>
      <w:r>
        <w:t>дизельного топлива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30 пог. м</w:t>
      </w:r>
    </w:p>
    <w:p w:rsidR="00000000" w:rsidRDefault="00264906">
      <w:pPr>
        <w:pStyle w:val="left"/>
      </w:pPr>
      <w:r>
        <w:t>дизельного масла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31 пог. м</w:t>
      </w:r>
    </w:p>
    <w:p w:rsidR="00000000" w:rsidRDefault="00264906">
      <w:pPr>
        <w:pStyle w:val="left"/>
      </w:pPr>
      <w:r>
        <w:t>осевых масел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32 пог. м</w:t>
      </w:r>
    </w:p>
    <w:p w:rsidR="00000000" w:rsidRDefault="00264906">
      <w:pPr>
        <w:pStyle w:val="left"/>
      </w:pPr>
      <w:r>
        <w:t>топочного мазута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33 пог. м</w:t>
      </w:r>
    </w:p>
    <w:p w:rsidR="00000000" w:rsidRDefault="00264906">
      <w:pPr>
        <w:pStyle w:val="left"/>
      </w:pPr>
      <w:r>
        <w:t>Пункты экипировки - всего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34 един.</w:t>
      </w:r>
    </w:p>
    <w:p w:rsidR="00000000" w:rsidRDefault="00264906">
      <w:pPr>
        <w:pStyle w:val="left"/>
      </w:pPr>
      <w:r>
        <w:t>в том числе для экипировки (отпуска):</w:t>
      </w:r>
    </w:p>
    <w:p w:rsidR="00000000" w:rsidRDefault="0026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906">
      <w:pPr>
        <w:pStyle w:val="left"/>
      </w:pPr>
      <w:r>
        <w:t>тепловозов на ПТОЛ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35 един.</w:t>
      </w:r>
    </w:p>
    <w:p w:rsidR="00000000" w:rsidRDefault="00264906">
      <w:pPr>
        <w:pStyle w:val="left"/>
      </w:pPr>
      <w:r>
        <w:t>тепловозов на подъем</w:t>
      </w:r>
      <w:r>
        <w:t>ных путях склада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36 един.</w:t>
      </w:r>
    </w:p>
    <w:p w:rsidR="00000000" w:rsidRDefault="00264906">
      <w:pPr>
        <w:pStyle w:val="left"/>
      </w:pPr>
      <w:r>
        <w:t>МВПС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37 един.</w:t>
      </w:r>
    </w:p>
    <w:p w:rsidR="00000000" w:rsidRDefault="00264906">
      <w:pPr>
        <w:pStyle w:val="left"/>
      </w:pPr>
      <w:r>
        <w:t>автотранспорта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38 един.</w:t>
      </w:r>
    </w:p>
    <w:p w:rsidR="00000000" w:rsidRDefault="00264906">
      <w:pPr>
        <w:pStyle w:val="left"/>
      </w:pPr>
      <w:r>
        <w:t>автотопливозаправщиков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39 един.</w:t>
      </w:r>
    </w:p>
    <w:p w:rsidR="00000000" w:rsidRDefault="00264906">
      <w:pPr>
        <w:pStyle w:val="left"/>
      </w:pPr>
      <w:r>
        <w:t>Количество узлов отпуска (раздаточные колонки)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40 един.</w:t>
      </w:r>
    </w:p>
    <w:p w:rsidR="00000000" w:rsidRDefault="00264906">
      <w:pPr>
        <w:pStyle w:val="left"/>
      </w:pPr>
      <w:r>
        <w:t>в том числе:</w:t>
      </w:r>
    </w:p>
    <w:p w:rsidR="00000000" w:rsidRDefault="0026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906">
      <w:pPr>
        <w:pStyle w:val="left"/>
      </w:pPr>
      <w:r>
        <w:t>для дизельного топлива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41 един.</w:t>
      </w:r>
    </w:p>
    <w:p w:rsidR="00000000" w:rsidRDefault="00264906">
      <w:pPr>
        <w:pStyle w:val="left"/>
      </w:pPr>
      <w:r>
        <w:t>для дизельного масла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42 един.</w:t>
      </w:r>
    </w:p>
    <w:p w:rsidR="00000000" w:rsidRDefault="00264906">
      <w:pPr>
        <w:pStyle w:val="left"/>
      </w:pPr>
      <w:r>
        <w:t>для осевых масел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43 един.</w:t>
      </w:r>
    </w:p>
    <w:p w:rsidR="00000000" w:rsidRDefault="00264906">
      <w:pPr>
        <w:pStyle w:val="left"/>
      </w:pPr>
      <w:r>
        <w:t>для топочного мазута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44 един.</w:t>
      </w:r>
    </w:p>
    <w:p w:rsidR="00000000" w:rsidRDefault="00264906">
      <w:pPr>
        <w:pStyle w:val="left"/>
      </w:pPr>
      <w:r>
        <w:t>Количество автотопливозаправщиков</w:t>
      </w:r>
    </w:p>
    <w:p w:rsidR="00000000" w:rsidRDefault="00264906">
      <w:pPr>
        <w:pStyle w:val="3"/>
        <w:rPr>
          <w:rFonts w:eastAsia="Times New Roman"/>
        </w:rPr>
      </w:pPr>
      <w:r>
        <w:rPr>
          <w:rFonts w:eastAsia="Times New Roman"/>
        </w:rPr>
        <w:t>45 един.</w:t>
      </w:r>
    </w:p>
    <w:p w:rsidR="00000000" w:rsidRDefault="00264906">
      <w:pPr>
        <w:pStyle w:val="HTML"/>
      </w:pPr>
      <w:r>
        <w:t xml:space="preserve">                                             Руководитель _________________</w:t>
      </w:r>
    </w:p>
    <w:p w:rsidR="00000000" w:rsidRDefault="00264906">
      <w:pPr>
        <w:pStyle w:val="HTML"/>
      </w:pPr>
      <w:r>
        <w:t>"__" _____________________ ____ г.</w:t>
      </w:r>
    </w:p>
    <w:p w:rsidR="00000000" w:rsidRDefault="00264906">
      <w:pPr>
        <w:pStyle w:val="HTML"/>
      </w:pPr>
      <w:r>
        <w:t>__________________________________</w:t>
      </w:r>
    </w:p>
    <w:p w:rsidR="00000000" w:rsidRDefault="00264906">
      <w:pPr>
        <w:pStyle w:val="HTML"/>
      </w:pPr>
      <w:r>
        <w:t>___________</w:t>
      </w:r>
      <w:r>
        <w:t>_______________________</w:t>
      </w:r>
    </w:p>
    <w:p w:rsidR="00000000" w:rsidRDefault="00264906">
      <w:pPr>
        <w:pStyle w:val="HTML"/>
      </w:pPr>
      <w:r>
        <w:t>(фамилия и N телефона исполнителя)</w:t>
      </w:r>
    </w:p>
    <w:p w:rsidR="00000000" w:rsidRDefault="0026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906">
      <w:pPr>
        <w:pStyle w:val="right"/>
      </w:pPr>
      <w:r>
        <w:t>Источник - Распоряжение ОАО "РЖД" от 11.02.2014 № 361р</w:t>
      </w:r>
    </w:p>
    <w:p w:rsidR="00000000" w:rsidRDefault="002649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https://порядокправа.рф/obrazecy/otchet_o_texnicheskix_sredstvax_toplivno_skladskogo_xozyajstva_forma_n_ago_21.htm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906"/>
    <w:rsid w:val="0026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8883E6-E9DC-4FF7-828F-449E1781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texnicheskix_sredstvax_toplivno_skladskogo_xozyajstva_forma_n_ago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технических средствах топливно-складского хозяйства. Форма № АГО-21 -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2022-08-11T15:36:00Z</dcterms:created>
  <dcterms:modified xsi:type="dcterms:W3CDTF">2022-08-11T15:36:00Z</dcterms:modified>
</cp:coreProperties>
</file>