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527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проведения инвентаризации выплатных (пенсионных) дел</w:t>
      </w:r>
    </w:p>
    <w:p w:rsidR="00000000" w:rsidRDefault="00C15527">
      <w:pPr>
        <w:pStyle w:val="right"/>
      </w:pPr>
      <w:r>
        <w:t>Приложение N 4 к Порядку проведения инвентаризации выплатных (пенсионных) дел</w:t>
      </w:r>
    </w:p>
    <w:p w:rsidR="00000000" w:rsidRDefault="00C1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5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>проведения инвентаризации выплатных (пенсионных) дел</w:t>
      </w:r>
    </w:p>
    <w:p w:rsidR="00000000" w:rsidRDefault="00C15527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C15527">
      <w:pPr>
        <w:pStyle w:val="HTML"/>
      </w:pPr>
      <w:r>
        <w:t>¦ Район ¦ Количество  ¦ Количество  ¦      Количество выплатн</w:t>
      </w:r>
      <w:r>
        <w:t>ых      ¦   Количество    ¦    Кол-во     ¦ Количество  ¦Количество ¦  Кол-во  ¦</w:t>
      </w:r>
    </w:p>
    <w:p w:rsidR="00000000" w:rsidRDefault="00C15527">
      <w:pPr>
        <w:pStyle w:val="HTML"/>
      </w:pPr>
      <w:r>
        <w:t>¦       ¦ получателей ¦  выплатных  ¦   (пенсионных) дел, наличие    ¦    выплатных    ¦   выплатных   ¦  выплатных  ¦ выплатных ¦сформиров ¦</w:t>
      </w:r>
    </w:p>
    <w:p w:rsidR="00000000" w:rsidRDefault="00C15527">
      <w:pPr>
        <w:pStyle w:val="HTML"/>
      </w:pPr>
      <w:r>
        <w:t>¦       ¦  пенсий и   ¦(пенсионны</w:t>
      </w:r>
      <w:r>
        <w:t>х) ¦    которых не выявлено при     ¦(пенсионных) дел ¦ (пенсионных)  ¦(пенсионных) ¦пенсионных ¦  анных   ¦</w:t>
      </w:r>
    </w:p>
    <w:p w:rsidR="00000000" w:rsidRDefault="00C15527">
      <w:pPr>
        <w:pStyle w:val="HTML"/>
      </w:pPr>
      <w:r>
        <w:t>¦       ¦    иных     ¦дел, наличие ¦  проведении инвентаризации по  ¦   на бумажных   ¦дел, по которым¦   дел, по   ¦  дел, по  ¦дубликато ¦</w:t>
      </w:r>
    </w:p>
    <w:p w:rsidR="00000000" w:rsidRDefault="00C15527">
      <w:pPr>
        <w:pStyle w:val="HTML"/>
      </w:pPr>
      <w:r>
        <w:t xml:space="preserve">¦    </w:t>
      </w:r>
      <w:r>
        <w:t xml:space="preserve">   ¦ социальных  ¦   которых   ¦            причине             ¦    носителях    ¦      не       ¦   которым   ¦  которым  ¦    в     ¦</w:t>
      </w:r>
    </w:p>
    <w:p w:rsidR="00000000" w:rsidRDefault="00C15527">
      <w:pPr>
        <w:pStyle w:val="HTML"/>
      </w:pPr>
      <w:r>
        <w:t xml:space="preserve">¦       ¦   выплат,   ¦выявлено при +--------------------------------+-----------------+соответствовали¦  выявлены   ¦ </w:t>
      </w:r>
      <w:r>
        <w:t>устранены ¦выплатных ¦</w:t>
      </w:r>
    </w:p>
    <w:p w:rsidR="00000000" w:rsidRDefault="00C15527">
      <w:pPr>
        <w:pStyle w:val="HTML"/>
      </w:pPr>
      <w:r>
        <w:t>¦       ¦состоящих на ¦ проведении  ¦ в связи с ¦ в связи с  ¦в связи¦сверенны¦сверенн ¦   сведения,   ¦несоответстви¦расхождени ¦(пенсионн ¦</w:t>
      </w:r>
    </w:p>
    <w:p w:rsidR="00000000" w:rsidRDefault="00C15527">
      <w:pPr>
        <w:pStyle w:val="HTML"/>
      </w:pPr>
      <w:r>
        <w:t>¦       ¦   учете в   ¦инвентаризаци¦пересылкой ¦прекращение ¦   с   ¦  х с   ¦  ых с  ¦сод</w:t>
      </w:r>
      <w:r>
        <w:t>ержащиеся в ¦      я      ¦ я с базой ¦ ых) дел  ¦</w:t>
      </w:r>
    </w:p>
    <w:p w:rsidR="00000000" w:rsidRDefault="00C15527">
      <w:pPr>
        <w:pStyle w:val="HTML"/>
      </w:pPr>
      <w:r>
        <w:t>¦       ¦территориаль ¦      и      ¦  дела по  ¦ м выплаты  ¦утратой¦электрон¦ базой  ¦базе данных ПК ¦установленных¦ данных ПК ¦          ¦</w:t>
      </w:r>
    </w:p>
    <w:p w:rsidR="00000000" w:rsidRDefault="00C15527">
      <w:pPr>
        <w:pStyle w:val="HTML"/>
      </w:pPr>
      <w:r>
        <w:t xml:space="preserve">¦       ¦ ном органе  ¦             ¦  новому   ¦ пенсий на  ¦ </w:t>
      </w:r>
      <w:r>
        <w:t>дела  ¦  ными  ¦ данных ¦    НВП, по    ¦ сумм пенсий ¦    НВП    ¦          ¦</w:t>
      </w:r>
    </w:p>
    <w:p w:rsidR="00000000" w:rsidRDefault="00C15527">
      <w:pPr>
        <w:pStyle w:val="HTML"/>
      </w:pPr>
      <w:r>
        <w:t>¦       ¦ ПФР на дату ¦             ¦   месту   ¦ основании, ¦       ¦выплатны¦ ПК НВП ¦   основным    ¦ фактически  ¦           ¦          ¦</w:t>
      </w:r>
    </w:p>
    <w:p w:rsidR="00000000" w:rsidRDefault="00C15527">
      <w:pPr>
        <w:pStyle w:val="HTML"/>
      </w:pPr>
      <w:r>
        <w:t xml:space="preserve">¦       ¦ проведения  ¦            </w:t>
      </w:r>
      <w:r>
        <w:t xml:space="preserve"> ¦жительства ¦предусмотре ¦       ¦   ми   ¦        ¦ реквизитам (N ¦выплачиваемым¦           ¦          ¦</w:t>
      </w:r>
    </w:p>
    <w:p w:rsidR="00000000" w:rsidRDefault="00C15527">
      <w:pPr>
        <w:pStyle w:val="HTML"/>
      </w:pPr>
      <w:r>
        <w:t>¦       ¦инвентаризац ¦             ¦           ¦    нном    ¦       ¦ делами ¦        ¦ в/д; Ф.И.О.;  ¦   суммам    ¦           ¦          ¦</w:t>
      </w:r>
    </w:p>
    <w:p w:rsidR="00000000" w:rsidRDefault="00C15527">
      <w:pPr>
        <w:pStyle w:val="HTML"/>
      </w:pPr>
      <w:r>
        <w:t xml:space="preserve">¦      </w:t>
      </w:r>
      <w:r>
        <w:t xml:space="preserve"> ¦     ии      ¦             ¦           ¦законодател ¦       ¦        ¦        ¦    способ     ¦             ¦           ¦          ¦</w:t>
      </w:r>
    </w:p>
    <w:p w:rsidR="00000000" w:rsidRDefault="00C15527">
      <w:pPr>
        <w:pStyle w:val="HTML"/>
      </w:pPr>
      <w:r>
        <w:t xml:space="preserve">¦       ¦(заполняется ¦             ¦           ¦   ьством   ¦       ¦        ¦        ¦   доставки)   ¦             ¦   </w:t>
      </w:r>
      <w:r>
        <w:t xml:space="preserve">        ¦          ¦</w:t>
      </w:r>
    </w:p>
    <w:p w:rsidR="00000000" w:rsidRDefault="00C15527">
      <w:pPr>
        <w:pStyle w:val="HTML"/>
      </w:pPr>
      <w:r>
        <w:t>¦       ¦на основании ¦             ¦           ¦ Российской ¦       ¦        ¦        ¦               ¦             ¦           ¦          ¦</w:t>
      </w:r>
    </w:p>
    <w:p w:rsidR="00000000" w:rsidRDefault="00C15527">
      <w:pPr>
        <w:pStyle w:val="HTML"/>
      </w:pPr>
      <w:r>
        <w:t xml:space="preserve">¦       ¦  Реестра)   ¦             ¦           ¦ Федерации  ¦       ¦        ¦        ¦     </w:t>
      </w:r>
      <w:r>
        <w:t xml:space="preserve">          ¦             ¦           ¦          ¦</w:t>
      </w:r>
    </w:p>
    <w:p w:rsidR="00000000" w:rsidRDefault="00C15527">
      <w:pPr>
        <w:pStyle w:val="HTML"/>
      </w:pPr>
      <w:r>
        <w:t>+-------+-------------+-------------+-----------+------------+-------+--------+--------+---------------+-------------+-----------+----------+</w:t>
      </w:r>
    </w:p>
    <w:p w:rsidR="00000000" w:rsidRDefault="00C15527">
      <w:pPr>
        <w:pStyle w:val="HTML"/>
      </w:pPr>
      <w:r>
        <w:t xml:space="preserve">¦   1   ¦      2      ¦      3      ¦     4     ¦     5      ¦   </w:t>
      </w:r>
      <w:r>
        <w:t>6   ¦   7    ¦   8    ¦       9       ¦     10      ¦    11     ¦    12    ¦</w:t>
      </w:r>
    </w:p>
    <w:p w:rsidR="00000000" w:rsidRDefault="00C15527">
      <w:pPr>
        <w:pStyle w:val="HTML"/>
      </w:pPr>
      <w:r>
        <w:t>+-------+-------------+-------------+-----------+------------+-------+--------+--------+---------------+-------------+-----------+----------+</w:t>
      </w:r>
    </w:p>
    <w:p w:rsidR="00000000" w:rsidRDefault="00C15527">
      <w:pPr>
        <w:pStyle w:val="HTML"/>
      </w:pPr>
      <w:r>
        <w:t>¦       ¦             ¦             ¦</w:t>
      </w:r>
      <w:r>
        <w:t xml:space="preserve">           ¦            ¦       ¦        ¦        ¦               ¦             ¦           ¦          ¦</w:t>
      </w:r>
    </w:p>
    <w:p w:rsidR="00000000" w:rsidRDefault="00C15527">
      <w:pPr>
        <w:pStyle w:val="HTML"/>
      </w:pPr>
      <w:r>
        <w:lastRenderedPageBreak/>
        <w:t>--------+-------------+-------------+-----------+------------+-------+--------+--------+---------------+-------------+-----------+-----------</w:t>
      </w:r>
    </w:p>
    <w:p w:rsidR="00000000" w:rsidRDefault="00C1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527">
      <w:pPr>
        <w:pStyle w:val="right"/>
      </w:pPr>
      <w:r>
        <w:t>Источник - Распоряжение Правления ПФ РФ от 24.06.2013 № 241р</w:t>
      </w:r>
    </w:p>
    <w:p w:rsidR="00000000" w:rsidRDefault="00C15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https://порядокправа.рф/obrazecy/otchet_o_rezultatax_provedeniya_inventarizacii_vyplatnyx_pensionnyx_del.htm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27"/>
    <w:rsid w:val="00C1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0A91A-7321-4177-A84E-5896B8F6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provedeniya_inventarizacii_vyplatnyx_pensio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проведения инвентаризации выплатных (пенсионных)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2022-08-11T15:22:00Z</dcterms:created>
  <dcterms:modified xsi:type="dcterms:W3CDTF">2022-08-11T15:22:00Z</dcterms:modified>
</cp:coreProperties>
</file>