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2611">
      <w:pPr>
        <w:pStyle w:val="1"/>
        <w:rPr>
          <w:rFonts w:eastAsia="Times New Roman"/>
        </w:rPr>
      </w:pPr>
      <w:r>
        <w:rPr>
          <w:rFonts w:eastAsia="Times New Roman"/>
        </w:rPr>
        <w:t>Отчет о принятии товаров на хранение. Форма № ДО-1</w:t>
      </w:r>
    </w:p>
    <w:p w:rsidR="00000000" w:rsidRDefault="006E2611">
      <w:pPr>
        <w:pStyle w:val="right"/>
      </w:pPr>
      <w:r>
        <w:t xml:space="preserve">Приложение N 5 к Порядку представления документов и сведений в таможенный </w:t>
      </w:r>
      <w:r>
        <w:t>орган при помещении товаров на склад временного хранения (иные места временного хранения товаров), помещения (выдачи) товаров на склад временного хранения (со склада) и иные места временного хранения, представления отчетности о товарах,</w:t>
      </w:r>
    </w:p>
    <w:p w:rsidR="00000000" w:rsidRDefault="006E2611">
      <w:pPr>
        <w:pStyle w:val="right"/>
      </w:pPr>
      <w:r>
        <w:t>находящихся на врем</w:t>
      </w:r>
      <w:r>
        <w:t xml:space="preserve">енном хранении, </w:t>
      </w:r>
      <w:r>
        <w:br/>
        <w:t xml:space="preserve">а также порядка и условий выдачи </w:t>
      </w:r>
      <w:r>
        <w:br/>
        <w:t xml:space="preserve">разрешения таможенного органа </w:t>
      </w:r>
      <w:r>
        <w:br/>
        <w:t xml:space="preserve">на временное хранение товаров </w:t>
      </w:r>
      <w:r>
        <w:br/>
        <w:t>в иных местах</w:t>
      </w:r>
    </w:p>
    <w:p w:rsidR="00000000" w:rsidRDefault="006E2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611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6E2611">
      <w:pPr>
        <w:pStyle w:val="HTML"/>
      </w:pPr>
      <w:r>
        <w:t xml:space="preserve">¦         </w:t>
      </w:r>
      <w:r>
        <w:t xml:space="preserve">    СВХ ____________________                  ¦                                              ¦ Форма ДО-1 ¦</w:t>
      </w:r>
    </w:p>
    <w:p w:rsidR="00000000" w:rsidRDefault="006E2611">
      <w:pPr>
        <w:pStyle w:val="HTML"/>
      </w:pPr>
      <w:r>
        <w:t>¦                                                       ¦                                              -------------+</w:t>
      </w:r>
    </w:p>
    <w:p w:rsidR="00000000" w:rsidRDefault="006E2611">
      <w:pPr>
        <w:pStyle w:val="HTML"/>
      </w:pPr>
      <w:r>
        <w:t>¦Свидетельство о включении в р</w:t>
      </w:r>
      <w:r>
        <w:t>еестр владельцев СВХ      ¦                                                           ¦</w:t>
      </w:r>
    </w:p>
    <w:p w:rsidR="00000000" w:rsidRDefault="006E2611">
      <w:pPr>
        <w:pStyle w:val="HTML"/>
      </w:pPr>
      <w:r>
        <w:t>¦от ________________ N _________                        ¦                                                           ¦</w:t>
      </w:r>
    </w:p>
    <w:p w:rsidR="00000000" w:rsidRDefault="006E2611">
      <w:pPr>
        <w:pStyle w:val="HTML"/>
      </w:pPr>
      <w:r>
        <w:t>¦(при хранении товаров в ином месте временного хра</w:t>
      </w:r>
      <w:r>
        <w:t>нения ¦                                                           ¦</w:t>
      </w:r>
    </w:p>
    <w:p w:rsidR="00000000" w:rsidRDefault="006E2611">
      <w:pPr>
        <w:pStyle w:val="HTML"/>
      </w:pPr>
      <w:r>
        <w:t>¦    товаров указывается номер разрешения таможни)      ¦                                                           ¦</w:t>
      </w:r>
    </w:p>
    <w:p w:rsidR="00000000" w:rsidRDefault="006E2611">
      <w:pPr>
        <w:pStyle w:val="HTML"/>
      </w:pPr>
      <w:r>
        <w:t xml:space="preserve">+--------------------------------------------------------             </w:t>
      </w:r>
      <w:r>
        <w:t xml:space="preserve">                                              ¦</w:t>
      </w:r>
    </w:p>
    <w:p w:rsidR="00000000" w:rsidRDefault="006E2611">
      <w:pPr>
        <w:pStyle w:val="HTML"/>
      </w:pPr>
      <w:r>
        <w:t>¦                                                                                                                   ¦</w:t>
      </w:r>
    </w:p>
    <w:p w:rsidR="00000000" w:rsidRDefault="006E2611">
      <w:pPr>
        <w:pStyle w:val="HTML"/>
      </w:pPr>
      <w:r>
        <w:t xml:space="preserve">¦                                          Отчет N ______ от ______________               </w:t>
      </w:r>
      <w:r>
        <w:t xml:space="preserve">                          ¦</w:t>
      </w:r>
    </w:p>
    <w:p w:rsidR="00000000" w:rsidRDefault="006E2611">
      <w:pPr>
        <w:pStyle w:val="HTML"/>
      </w:pPr>
      <w:r>
        <w:t xml:space="preserve">¦                                         о принятии товаров на хранение  </w:t>
      </w:r>
      <w:r>
        <w:rPr>
          <w:vertAlign w:val="superscript"/>
        </w:rPr>
        <w:t>1</w:t>
      </w:r>
      <w:r>
        <w:t xml:space="preserve">                                         ¦</w:t>
      </w:r>
    </w:p>
    <w:p w:rsidR="00000000" w:rsidRDefault="006E2611">
      <w:pPr>
        <w:pStyle w:val="HTML"/>
      </w:pPr>
      <w:r>
        <w:t xml:space="preserve">¦                                                                                                             </w:t>
      </w:r>
      <w:r>
        <w:t xml:space="preserve">      ¦</w:t>
      </w:r>
    </w:p>
    <w:p w:rsidR="00000000" w:rsidRDefault="006E2611">
      <w:pPr>
        <w:pStyle w:val="HTML"/>
      </w:pPr>
      <w:r>
        <w:t xml:space="preserve">¦Перевозчик  </w:t>
      </w:r>
      <w:r>
        <w:rPr>
          <w:vertAlign w:val="superscript"/>
        </w:rPr>
        <w:t>2</w:t>
      </w:r>
      <w:r>
        <w:t xml:space="preserve">  __________________________________________________    Код вида транспорта  </w:t>
      </w:r>
      <w:r>
        <w:rPr>
          <w:vertAlign w:val="superscript"/>
        </w:rPr>
        <w:t>3</w:t>
      </w:r>
      <w:r>
        <w:t xml:space="preserve">  ______________________¦</w:t>
      </w:r>
    </w:p>
    <w:p w:rsidR="00000000" w:rsidRDefault="006E2611">
      <w:pPr>
        <w:pStyle w:val="HTML"/>
      </w:pPr>
      <w:r>
        <w:t>¦                                                                                                                   ¦</w:t>
      </w:r>
    </w:p>
    <w:p w:rsidR="00000000" w:rsidRDefault="006E2611">
      <w:pPr>
        <w:pStyle w:val="HTML"/>
      </w:pPr>
      <w:r>
        <w:t>¦Вид, дата и</w:t>
      </w:r>
      <w:r>
        <w:t xml:space="preserve"> номер транспортного документа  </w:t>
      </w:r>
      <w:r>
        <w:rPr>
          <w:vertAlign w:val="superscript"/>
        </w:rPr>
        <w:t>4</w:t>
      </w:r>
      <w:r>
        <w:t xml:space="preserve">  _____________________________________________________________________¦</w:t>
      </w:r>
    </w:p>
    <w:p w:rsidR="00000000" w:rsidRDefault="006E2611">
      <w:pPr>
        <w:pStyle w:val="HTML"/>
      </w:pPr>
      <w:r>
        <w:t>¦                                                 (если для указания сведений недостаточно места, допускается       ¦</w:t>
      </w:r>
    </w:p>
    <w:p w:rsidR="00000000" w:rsidRDefault="006E2611">
      <w:pPr>
        <w:pStyle w:val="HTML"/>
      </w:pPr>
      <w:r>
        <w:t xml:space="preserve">¦                               </w:t>
      </w:r>
      <w:r>
        <w:t xml:space="preserve">                    указывать их на оборотной стороне основного листа отчета        ¦</w:t>
      </w:r>
    </w:p>
    <w:p w:rsidR="00000000" w:rsidRDefault="006E2611">
      <w:pPr>
        <w:pStyle w:val="HTML"/>
      </w:pPr>
      <w:r>
        <w:t>¦                                                             и делать запись: "см. на обороте")                    ¦</w:t>
      </w:r>
    </w:p>
    <w:p w:rsidR="00000000" w:rsidRDefault="006E2611">
      <w:pPr>
        <w:pStyle w:val="HTML"/>
      </w:pPr>
      <w:r>
        <w:t xml:space="preserve">¦Приняты на хранение следующие товары  </w:t>
      </w:r>
      <w:r>
        <w:rPr>
          <w:vertAlign w:val="superscript"/>
        </w:rPr>
        <w:t>5</w:t>
      </w:r>
      <w:r>
        <w:t xml:space="preserve">  (табл.):  </w:t>
      </w:r>
      <w:r>
        <w:t xml:space="preserve">                                                                ¦</w:t>
      </w:r>
    </w:p>
    <w:p w:rsidR="00000000" w:rsidRDefault="006E2611">
      <w:pPr>
        <w:pStyle w:val="HTML"/>
      </w:pPr>
      <w:r>
        <w:t>¦                                                                                                                   ¦</w:t>
      </w:r>
    </w:p>
    <w:p w:rsidR="00000000" w:rsidRDefault="006E2611">
      <w:pPr>
        <w:pStyle w:val="HTML"/>
      </w:pPr>
      <w:r>
        <w:t>¦-----------------------------------------------------------------------</w:t>
      </w:r>
      <w:r>
        <w:t>--------------------------------------------¦</w:t>
      </w:r>
    </w:p>
    <w:p w:rsidR="00000000" w:rsidRDefault="006E2611">
      <w:pPr>
        <w:pStyle w:val="HTML"/>
      </w:pPr>
      <w:r>
        <w:lastRenderedPageBreak/>
        <w:t>¦¦ N ¦Дата и ¦Наимено-¦Код товара (не  ¦Складской¦Коли- ¦Вес товара брутто¦Стоимость товара¦Буквен-¦Дата ис-¦Приме-¦¦</w:t>
      </w:r>
    </w:p>
    <w:p w:rsidR="00000000" w:rsidRDefault="006E2611">
      <w:pPr>
        <w:pStyle w:val="HTML"/>
      </w:pPr>
      <w:r>
        <w:t>¦¦п/п¦время  ¦вание   ¦менее первых че-¦  номер  ¦чество¦(в кг) или объем ¦в валюте, ука-  ¦</w:t>
      </w:r>
      <w:r>
        <w:t>ный код¦течения ¦чание ¦¦</w:t>
      </w:r>
    </w:p>
    <w:p w:rsidR="00000000" w:rsidRDefault="006E2611">
      <w:pPr>
        <w:pStyle w:val="HTML"/>
      </w:pPr>
      <w:r>
        <w:t xml:space="preserve">¦¦   ¦помеще-¦товара  ¦тырех знаков) в ¦ товара  ¦грузо-¦товара (в куб. м)¦занной в транс- ¦валюты ¦срока   ¦ </w:t>
      </w:r>
      <w:r>
        <w:rPr>
          <w:vertAlign w:val="superscript"/>
        </w:rPr>
        <w:t>11</w:t>
      </w:r>
      <w:r>
        <w:t xml:space="preserve">   ¦¦</w:t>
      </w:r>
    </w:p>
    <w:p w:rsidR="00000000" w:rsidRDefault="006E2611">
      <w:pPr>
        <w:pStyle w:val="HTML"/>
      </w:pPr>
      <w:r>
        <w:t xml:space="preserve">¦¦   ¦ния на ¦ </w:t>
      </w:r>
      <w:r>
        <w:rPr>
          <w:vertAlign w:val="superscript"/>
        </w:rPr>
        <w:t>6</w:t>
      </w:r>
      <w:r>
        <w:t xml:space="preserve">      ¦соответствии с  ¦         ¦вых   </w:t>
      </w:r>
      <w:r>
        <w:t xml:space="preserve">¦(либо в доп. еди-¦портных (перево-¦ </w:t>
      </w:r>
      <w:r>
        <w:rPr>
          <w:vertAlign w:val="superscript"/>
        </w:rPr>
        <w:t>10</w:t>
      </w:r>
      <w:r>
        <w:t xml:space="preserve">    ¦времен- ¦      ¦¦</w:t>
      </w:r>
    </w:p>
    <w:p w:rsidR="00000000" w:rsidRDefault="006E2611">
      <w:pPr>
        <w:pStyle w:val="HTML"/>
      </w:pPr>
      <w:r>
        <w:t>¦¦   ¦склад  ¦        ¦ГС или ТН ВЭД ТС¦         ¦мест  ¦ницах измерения) ¦зочных) или ком-¦       ¦ного    ¦      ¦¦</w:t>
      </w:r>
    </w:p>
    <w:p w:rsidR="00000000" w:rsidRDefault="006E2611">
      <w:pPr>
        <w:pStyle w:val="HTML"/>
      </w:pPr>
      <w:r>
        <w:t xml:space="preserve">¦¦   ¦       ¦        ¦ </w:t>
      </w:r>
      <w:r>
        <w:rPr>
          <w:vertAlign w:val="superscript"/>
        </w:rPr>
        <w:t>7</w:t>
      </w:r>
      <w:r>
        <w:t xml:space="preserve">              ¦         ¦ </w:t>
      </w:r>
      <w:r>
        <w:rPr>
          <w:vertAlign w:val="superscript"/>
        </w:rPr>
        <w:t>8</w:t>
      </w:r>
      <w:r>
        <w:t xml:space="preserve">    ¦ </w:t>
      </w:r>
      <w:r>
        <w:rPr>
          <w:vertAlign w:val="superscript"/>
        </w:rPr>
        <w:t>9</w:t>
      </w:r>
      <w:r>
        <w:t xml:space="preserve">               ¦м</w:t>
      </w:r>
      <w:r>
        <w:t>ерческих доку- ¦       ¦хранения¦      ¦¦</w:t>
      </w:r>
    </w:p>
    <w:p w:rsidR="00000000" w:rsidRDefault="006E2611">
      <w:pPr>
        <w:pStyle w:val="HTML"/>
      </w:pPr>
      <w:r>
        <w:t xml:space="preserve">¦¦   ¦       ¦        ¦                ¦         ¦      ¦                 ¦ментах  </w:t>
      </w:r>
      <w:r>
        <w:rPr>
          <w:vertAlign w:val="superscript"/>
        </w:rPr>
        <w:t>10</w:t>
      </w:r>
      <w:r>
        <w:t xml:space="preserve">      ¦       ¦        ¦      ¦¦</w:t>
      </w:r>
    </w:p>
    <w:p w:rsidR="00000000" w:rsidRDefault="006E2611">
      <w:pPr>
        <w:pStyle w:val="HTML"/>
      </w:pPr>
      <w:r>
        <w:t>¦+---+-------+--------+----------------+---------+------+-----------------+----------------+----</w:t>
      </w:r>
      <w:r>
        <w:t>---+--------+------+¦</w:t>
      </w:r>
    </w:p>
    <w:p w:rsidR="00000000" w:rsidRDefault="006E2611">
      <w:pPr>
        <w:pStyle w:val="HTML"/>
      </w:pPr>
      <w:r>
        <w:t>¦¦ 1 ¦   2   ¦   3    ¦       4        ¦    5    ¦   6  ¦        7        ¦         8      ¦   9   ¦   10   ¦  11  ¦¦</w:t>
      </w:r>
    </w:p>
    <w:p w:rsidR="00000000" w:rsidRDefault="006E2611">
      <w:pPr>
        <w:pStyle w:val="HTML"/>
      </w:pPr>
      <w:r>
        <w:t>¦+---+-------+--------+----------------+---------+------+-----------------+----------------+-------+--------+------+</w:t>
      </w:r>
      <w:r>
        <w:t>¦</w:t>
      </w:r>
    </w:p>
    <w:p w:rsidR="00000000" w:rsidRDefault="006E2611">
      <w:pPr>
        <w:pStyle w:val="HTML"/>
      </w:pPr>
      <w:r>
        <w:t>¦¦   ¦       ¦        ¦                ¦         ¦      ¦                 ¦                ¦       ¦        ¦      ¦¦</w:t>
      </w:r>
    </w:p>
    <w:p w:rsidR="00000000" w:rsidRDefault="006E2611">
      <w:pPr>
        <w:pStyle w:val="HTML"/>
      </w:pPr>
      <w:r>
        <w:t>¦----+-------+--------+----------------+---------+------+-----------------+----------------+-------+--------+-------¦</w:t>
      </w:r>
    </w:p>
    <w:p w:rsidR="00000000" w:rsidRDefault="006E2611">
      <w:pPr>
        <w:pStyle w:val="HTML"/>
      </w:pPr>
      <w:r>
        <w:t xml:space="preserve">¦                 </w:t>
      </w:r>
      <w:r>
        <w:t xml:space="preserve">                                                                                                  ¦</w:t>
      </w:r>
    </w:p>
    <w:p w:rsidR="00000000" w:rsidRDefault="006E2611">
      <w:pPr>
        <w:pStyle w:val="HTML"/>
      </w:pPr>
      <w:r>
        <w:t>¦Указанные товары принял __________________________________________________________________________________________ ¦</w:t>
      </w:r>
    </w:p>
    <w:p w:rsidR="00000000" w:rsidRDefault="006E2611">
      <w:pPr>
        <w:pStyle w:val="HTML"/>
      </w:pPr>
      <w:r>
        <w:t>¦                             (дата) (</w:t>
      </w:r>
      <w:r>
        <w:t>подпись, инициалы, фамилия и должность уполномоченного работника склада)      ¦</w:t>
      </w:r>
    </w:p>
    <w:p w:rsidR="00000000" w:rsidRDefault="006E2611">
      <w:pPr>
        <w:pStyle w:val="HTML"/>
      </w:pPr>
      <w:r>
        <w:t>¦                                                                                                                   ¦</w:t>
      </w:r>
    </w:p>
    <w:p w:rsidR="00000000" w:rsidRDefault="006E2611">
      <w:pPr>
        <w:pStyle w:val="HTML"/>
      </w:pPr>
      <w:r>
        <w:t xml:space="preserve">¦                                                         </w:t>
      </w:r>
      <w:r>
        <w:t xml:space="preserve">                    печать склада для таможенных целей    ¦</w:t>
      </w:r>
    </w:p>
    <w:p w:rsidR="00000000" w:rsidRDefault="006E2611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6E2611">
      <w:pPr>
        <w:pStyle w:val="HTML"/>
      </w:pPr>
    </w:p>
    <w:p w:rsidR="00000000" w:rsidRDefault="006E2611">
      <w:pPr>
        <w:pStyle w:val="HTML"/>
      </w:pPr>
      <w:r>
        <w:t>-----------------------------------------------------------------------------</w:t>
      </w:r>
      <w:r>
        <w:t>----------------------------------------</w:t>
      </w:r>
    </w:p>
    <w:p w:rsidR="00000000" w:rsidRDefault="006E2611">
      <w:pPr>
        <w:pStyle w:val="HTML"/>
      </w:pPr>
      <w:r>
        <w:t>¦             СВХ ____________________                  ¦                                              ¦ Форма ДО-1 ¦</w:t>
      </w:r>
    </w:p>
    <w:p w:rsidR="00000000" w:rsidRDefault="006E2611">
      <w:pPr>
        <w:pStyle w:val="HTML"/>
      </w:pPr>
      <w:r>
        <w:t xml:space="preserve">¦                                                       ¦                                        </w:t>
      </w:r>
      <w:r>
        <w:t xml:space="preserve">      -------------+</w:t>
      </w:r>
    </w:p>
    <w:p w:rsidR="00000000" w:rsidRDefault="006E2611">
      <w:pPr>
        <w:pStyle w:val="HTML"/>
      </w:pPr>
      <w:r>
        <w:t>¦Свидетельство о включении в реестр владельцев СВХ      ¦                                                           ¦</w:t>
      </w:r>
    </w:p>
    <w:p w:rsidR="00000000" w:rsidRDefault="006E2611">
      <w:pPr>
        <w:pStyle w:val="HTML"/>
      </w:pPr>
      <w:r>
        <w:t>¦от ________________ N ___________________________      ¦                                                           ¦</w:t>
      </w:r>
    </w:p>
    <w:p w:rsidR="00000000" w:rsidRDefault="006E2611">
      <w:pPr>
        <w:pStyle w:val="HTML"/>
      </w:pPr>
      <w:r>
        <w:t>¦(при хранении товаров в ином месте временного хранения ¦                                                           ¦</w:t>
      </w:r>
    </w:p>
    <w:p w:rsidR="00000000" w:rsidRDefault="006E2611">
      <w:pPr>
        <w:pStyle w:val="HTML"/>
      </w:pPr>
      <w:r>
        <w:t>¦    товаров указывается номер разрешения таможни)      ¦                                                           ¦</w:t>
      </w:r>
    </w:p>
    <w:p w:rsidR="00000000" w:rsidRDefault="006E2611">
      <w:pPr>
        <w:pStyle w:val="HTML"/>
      </w:pPr>
      <w:r>
        <w:t>+------------------</w:t>
      </w:r>
      <w:r>
        <w:t>--------------------------------------                                                           ¦</w:t>
      </w:r>
    </w:p>
    <w:p w:rsidR="00000000" w:rsidRDefault="006E2611">
      <w:pPr>
        <w:pStyle w:val="HTML"/>
      </w:pPr>
      <w:r>
        <w:t>¦                                                                                                                   ¦</w:t>
      </w:r>
    </w:p>
    <w:p w:rsidR="00000000" w:rsidRDefault="006E2611">
      <w:pPr>
        <w:pStyle w:val="HTML"/>
      </w:pPr>
      <w:r>
        <w:t>¦                                Добаво</w:t>
      </w:r>
      <w:r>
        <w:t>чный лист N _________ к отчету N ______ от __________                        ¦</w:t>
      </w:r>
    </w:p>
    <w:p w:rsidR="00000000" w:rsidRDefault="006E2611">
      <w:pPr>
        <w:pStyle w:val="HTML"/>
      </w:pPr>
      <w:r>
        <w:t>¦                                           о принятии товаров на хранение                                          ¦</w:t>
      </w:r>
    </w:p>
    <w:p w:rsidR="00000000" w:rsidRDefault="006E2611">
      <w:pPr>
        <w:pStyle w:val="HTML"/>
      </w:pPr>
      <w:r>
        <w:t xml:space="preserve">¦                                                          </w:t>
      </w:r>
      <w:r>
        <w:t xml:space="preserve">                                                         ¦</w:t>
      </w:r>
    </w:p>
    <w:p w:rsidR="00000000" w:rsidRDefault="006E2611">
      <w:pPr>
        <w:pStyle w:val="HTML"/>
      </w:pPr>
      <w:r>
        <w:t>¦-------------------------------------------------------------------------------------------------------------------¦</w:t>
      </w:r>
    </w:p>
    <w:p w:rsidR="00000000" w:rsidRDefault="006E2611">
      <w:pPr>
        <w:pStyle w:val="HTML"/>
      </w:pPr>
      <w:r>
        <w:t xml:space="preserve">¦¦ N ¦Дата и ¦Наимено-¦Код товара (не  </w:t>
      </w:r>
      <w:r>
        <w:t>¦Складской¦Коли- ¦Вес товара брутто¦Стоимость товара¦Буквен-¦Дата ис-¦Приме-¦¦</w:t>
      </w:r>
    </w:p>
    <w:p w:rsidR="00000000" w:rsidRDefault="006E2611">
      <w:pPr>
        <w:pStyle w:val="HTML"/>
      </w:pPr>
      <w:r>
        <w:t>¦¦п/п¦время  ¦вание   ¦менее первых че-¦  номер  ¦чество¦(в кг) или объем ¦в валюте, ука-  ¦ный код¦течения ¦чание ¦¦</w:t>
      </w:r>
    </w:p>
    <w:p w:rsidR="00000000" w:rsidRDefault="006E2611">
      <w:pPr>
        <w:pStyle w:val="HTML"/>
      </w:pPr>
      <w:r>
        <w:t>¦¦   ¦помеще-¦товара  ¦тырех знаков) в ¦ товара  ¦грузо-¦то</w:t>
      </w:r>
      <w:r>
        <w:t>вара (в куб. м)¦занной в транс- ¦валюты ¦срока   ¦      ¦¦</w:t>
      </w:r>
    </w:p>
    <w:p w:rsidR="00000000" w:rsidRDefault="006E2611">
      <w:pPr>
        <w:pStyle w:val="HTML"/>
      </w:pPr>
      <w:r>
        <w:t>¦¦   ¦ния на ¦        ¦соответствии с  ¦         ¦вых   ¦(либо в доп. еди-¦портных (пере-  ¦       ¦времен- ¦      ¦¦</w:t>
      </w:r>
    </w:p>
    <w:p w:rsidR="00000000" w:rsidRDefault="006E2611">
      <w:pPr>
        <w:pStyle w:val="HTML"/>
      </w:pPr>
      <w:r>
        <w:t>¦¦   ¦склад  ¦        ¦ГС или ТН ВЭД ТС¦         ¦мест  ¦ницах измерения) ¦возо</w:t>
      </w:r>
      <w:r>
        <w:t>чных) или   ¦       ¦ного    ¦      ¦¦</w:t>
      </w:r>
    </w:p>
    <w:p w:rsidR="00000000" w:rsidRDefault="006E2611">
      <w:pPr>
        <w:pStyle w:val="HTML"/>
      </w:pPr>
      <w:r>
        <w:t>¦¦   ¦       ¦        ¦                ¦         ¦      ¦                 ¦коммерческих    ¦       ¦хранения¦      ¦¦</w:t>
      </w:r>
    </w:p>
    <w:p w:rsidR="00000000" w:rsidRDefault="006E2611">
      <w:pPr>
        <w:pStyle w:val="HTML"/>
      </w:pPr>
      <w:r>
        <w:t xml:space="preserve">¦¦   ¦       ¦        ¦                ¦         ¦      ¦                 ¦документах      ¦       </w:t>
      </w:r>
      <w:r>
        <w:t>¦        ¦      ¦¦</w:t>
      </w:r>
    </w:p>
    <w:p w:rsidR="00000000" w:rsidRDefault="006E2611">
      <w:pPr>
        <w:pStyle w:val="HTML"/>
      </w:pPr>
      <w:r>
        <w:t>¦+---+-------+--------+----------------+---------+------+-----------------+----------------+-------+--------+------+¦</w:t>
      </w:r>
    </w:p>
    <w:p w:rsidR="00000000" w:rsidRDefault="006E2611">
      <w:pPr>
        <w:pStyle w:val="HTML"/>
      </w:pPr>
      <w:r>
        <w:t>¦¦ 1 ¦   2   ¦   3    ¦       4        ¦    5    ¦   6  ¦        7        ¦         8      ¦   9   ¦   10   ¦  11  ¦¦</w:t>
      </w:r>
    </w:p>
    <w:p w:rsidR="00000000" w:rsidRDefault="006E2611">
      <w:pPr>
        <w:pStyle w:val="HTML"/>
      </w:pPr>
      <w:r>
        <w:t>¦</w:t>
      </w:r>
      <w:r>
        <w:t>+---+-------+--------+----------------+---------+------+-----------------+----------------+-------+--------+------+¦</w:t>
      </w:r>
    </w:p>
    <w:p w:rsidR="00000000" w:rsidRDefault="006E2611">
      <w:pPr>
        <w:pStyle w:val="HTML"/>
      </w:pPr>
      <w:r>
        <w:t>¦¦   ¦       ¦        ¦                ¦         ¦      ¦                 ¦                ¦       ¦        ¦      ¦¦</w:t>
      </w:r>
    </w:p>
    <w:p w:rsidR="00000000" w:rsidRDefault="006E2611">
      <w:pPr>
        <w:pStyle w:val="HTML"/>
      </w:pPr>
      <w:r>
        <w:t>¦----+-------+-------</w:t>
      </w:r>
      <w:r>
        <w:t>-+----------------+---------+------+-----------------+----------------+-------+--------+-------¦</w:t>
      </w:r>
    </w:p>
    <w:p w:rsidR="00000000" w:rsidRDefault="006E2611">
      <w:pPr>
        <w:pStyle w:val="HTML"/>
      </w:pPr>
      <w:r>
        <w:t>¦                                                                                                                   ¦</w:t>
      </w:r>
    </w:p>
    <w:p w:rsidR="00000000" w:rsidRDefault="006E2611">
      <w:pPr>
        <w:pStyle w:val="HTML"/>
      </w:pPr>
      <w:r>
        <w:t>¦Указанные товары принял ________________</w:t>
      </w:r>
      <w:r>
        <w:t>__________________________________________________________________________ ¦</w:t>
      </w:r>
    </w:p>
    <w:p w:rsidR="00000000" w:rsidRDefault="006E2611">
      <w:pPr>
        <w:pStyle w:val="HTML"/>
      </w:pPr>
      <w:r>
        <w:t>¦                            (дата) (подпись, инициалы, фамилия и должность уполномоченного работника склада)       ¦</w:t>
      </w:r>
    </w:p>
    <w:p w:rsidR="00000000" w:rsidRDefault="006E2611">
      <w:pPr>
        <w:pStyle w:val="HTML"/>
      </w:pPr>
      <w:r>
        <w:t xml:space="preserve">¦                                                            </w:t>
      </w:r>
      <w:r>
        <w:t xml:space="preserve">                                                       ¦</w:t>
      </w:r>
    </w:p>
    <w:p w:rsidR="00000000" w:rsidRDefault="006E2611">
      <w:pPr>
        <w:pStyle w:val="HTML"/>
      </w:pPr>
      <w:r>
        <w:t>¦                                                                             печать склада для таможенных целей    ¦</w:t>
      </w:r>
    </w:p>
    <w:p w:rsidR="00000000" w:rsidRDefault="006E2611">
      <w:pPr>
        <w:pStyle w:val="HTML"/>
      </w:pPr>
      <w:r>
        <w:t>---------------------------------------------------------------------------------</w:t>
      </w:r>
      <w:r>
        <w:t>------------------------------------</w:t>
      </w:r>
    </w:p>
    <w:p w:rsidR="00000000" w:rsidRDefault="006E2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611">
      <w:pPr>
        <w:pStyle w:val="sel"/>
        <w:divId w:val="372771097"/>
      </w:pPr>
      <w:r>
        <w:t>1 Владельцы СВХ и лица, осуществляющие временное хранение в иных местах, формируют отчетность по форме ДО-1 на основании сведений, полученных ими при приеме товаров на хранение (пересчете грузовых мест, взвешивании и д</w:t>
      </w:r>
      <w:r>
        <w:t>ругих действиях), и (или) копии документов, полученных в соответствии с пунктом 13 настоящего Порядка.</w:t>
      </w:r>
    </w:p>
    <w:p w:rsidR="00000000" w:rsidRDefault="006E2611">
      <w:pPr>
        <w:pStyle w:val="sel"/>
        <w:divId w:val="372771097"/>
      </w:pPr>
      <w:r>
        <w:t>2 При осуществлении временного хранения в месте, указанном в подпункте 4 пункта 34 настоящего Порядка, указывается наименование организации перевозчика и</w:t>
      </w:r>
      <w:r>
        <w:t xml:space="preserve"> регистрационный номер автотранспортного средства в случае перевозки автотранспортным средством, воздушного судна (номер рейса) в случае авиаперевозки, наименование морского (речного) судна - в случае перевозки морским (речным) видом транспорта, номер желе</w:t>
      </w:r>
      <w:r>
        <w:t>знодорожного вагона - в случае перевозки железнодорожным видом транспорта.</w:t>
      </w:r>
    </w:p>
    <w:p w:rsidR="00000000" w:rsidRDefault="006E2611">
      <w:pPr>
        <w:pStyle w:val="sel"/>
        <w:divId w:val="372771097"/>
      </w:pPr>
      <w:r>
        <w:t>3 При осуществлении временного хранения в месте, указанном в подпункте 4 пункта 34 настоящего Порядка, указывается код вида транспорта в соответствии классификатором видов транспорт</w:t>
      </w:r>
      <w:r>
        <w:t>а и транспортировки товаров (приложение N 3 к Решению Комиссии Таможенного союза от 20 сентября 2010 г. N 378 "О классификаторах, используемых для заполнения таможенных деклараций" (в редакции решений Комиссии Таможенного союза от 14.10.2010 N 441, от 07.0</w:t>
      </w:r>
      <w:r>
        <w:t>4.2011 N 719, от 16.08.2011 N 906, от 18.11.2011 N 858, решения Совета Евразийской экономической комиссии от 19.03.2012 N 9, решений Коллегии Евразийской экономической комиссии от 16.08.2012 N 125, от 23.08.2012 N 135).</w:t>
      </w:r>
    </w:p>
    <w:p w:rsidR="00000000" w:rsidRDefault="006E2611">
      <w:pPr>
        <w:pStyle w:val="sel"/>
        <w:divId w:val="372771097"/>
      </w:pPr>
      <w:r>
        <w:t>4 При осуществлении временного хране</w:t>
      </w:r>
      <w:r>
        <w:t>ния в месте, указанном в подпункте 4 пункта 34 настоящего Порядка, указывается наименование, дата и номер транзитной декларации (документов, предусмотренных актами Всемирного почтового союза, принимаемые таможенными органами в качестве транзитной деклараци</w:t>
      </w:r>
      <w:r>
        <w:t>и). В случае размещения на временное хранение МПО (в зависимости от вида отправления) на различных участках обработки допускается представление отчетности ДО-1 по участкам обработки при обязательном дополнительном указании в поле сведений о документах, фор</w:t>
      </w:r>
      <w:r>
        <w:t>мы которых установлены актами Всемирного почтового союза, сопровождающих эти МПО при их перевозке.</w:t>
      </w:r>
    </w:p>
    <w:p w:rsidR="00000000" w:rsidRDefault="006E2611">
      <w:pPr>
        <w:pStyle w:val="sel"/>
        <w:divId w:val="372771097"/>
      </w:pPr>
      <w:r>
        <w:t xml:space="preserve">5 Указываются сведения о товарах, прибывших на одном транспортном средстве в адрес одного или нескольких получателей по одному транспортному (перевозочному) </w:t>
      </w:r>
      <w:r>
        <w:t>документу (на нескольких транспортных средствах, образующих единый состав, независимо от количества грузовых накладных при условии, если весь состав следует в адрес одного получателя). Лица, осуществляющие временное хранение в местах, указанных в подпункта</w:t>
      </w:r>
      <w:r>
        <w:t>х 6 и 7 пункта 34 настоящего Порядка, имеют право указать сведения о товарах, прибывших на одном транспортном средстве (воздушном, морском или речном судне) в адрес нескольких получателей или по нескольким транспортным (перевозочным) документам.</w:t>
      </w:r>
    </w:p>
    <w:p w:rsidR="00000000" w:rsidRDefault="006E2611">
      <w:pPr>
        <w:pStyle w:val="sel"/>
        <w:divId w:val="372771097"/>
      </w:pPr>
      <w:r>
        <w:t>6 Лица, ос</w:t>
      </w:r>
      <w:r>
        <w:t>уществляющие временное хранение в местах, указанных в подпунктах 4 и 5 пункта 34 настоящего Порядка, указывают соответственно номера международных почтовых отправлений (номера емкостей, в случае их помещения на временное хранение) либо "невостребованный ба</w:t>
      </w:r>
      <w:r>
        <w:t>гаж"; при международной перевозке воздушным транспортом указывается вид товаров.</w:t>
      </w:r>
    </w:p>
    <w:p w:rsidR="00000000" w:rsidRDefault="006E2611">
      <w:pPr>
        <w:pStyle w:val="sel"/>
        <w:divId w:val="372771097"/>
      </w:pPr>
      <w:r>
        <w:t xml:space="preserve">7 Владельцы СВХ, расположенных в аэропортах, морских (речных) портах, а также лица, осуществляющие временное хранение в местах, указанных в подпунктах 4, 5, 6, 7, 8 пункта 34 </w:t>
      </w:r>
      <w:r>
        <w:t>настоящего Порядка, графу 4 не заполняют.</w:t>
      </w:r>
    </w:p>
    <w:p w:rsidR="00000000" w:rsidRDefault="006E2611">
      <w:pPr>
        <w:pStyle w:val="sel"/>
        <w:divId w:val="372771097"/>
      </w:pPr>
      <w:r>
        <w:t xml:space="preserve">8 При осуществлении временного хранения в месте, указанном в подпункте 6 пункта 34 настоящего Порядка, может указываться количество контейнеров. При осуществлении временного хранения в месте, указанном в подпункте </w:t>
      </w:r>
      <w:r>
        <w:t>4 пункта 34 Порядка, указывается постоянно 1 (одно) грузовое место.</w:t>
      </w:r>
    </w:p>
    <w:p w:rsidR="00000000" w:rsidRDefault="006E2611">
      <w:pPr>
        <w:pStyle w:val="sel"/>
        <w:divId w:val="372771097"/>
      </w:pPr>
      <w:r>
        <w:t>9 При осуществлении временного хранения в месте, указанном в подпункте 4 пункта 34 настоящего Порядка, указывается номер емкости, в которой находилось МПО (номер содержит 29 символов, из к</w:t>
      </w:r>
      <w:r>
        <w:t>оторых символы с 17 по 20 являются номером депеши, либо 16 символов, из которых первые 6 символов - номер почтового индекса объекта почтовой связи, составившего емкость.</w:t>
      </w:r>
    </w:p>
    <w:p w:rsidR="00000000" w:rsidRDefault="006E2611">
      <w:pPr>
        <w:pStyle w:val="sel"/>
        <w:divId w:val="372771097"/>
      </w:pPr>
      <w:r>
        <w:t>10 Графы 8 и 9 заполняются, если сведения о стоимости представляются при помещении товаров на временное хранение. В графе "буквенный код валюты" указывается буквенный код валюты, указанной в транспортных или коммерческих документах, в соответствии с Класси</w:t>
      </w:r>
      <w:r>
        <w:t>фикатором валют (приложение N 23 к Решению Комиссии Таможенного союза от 20 сентября 2010 г. N 378). При осуществлении временного хранения в месте, указанном в подпункте 4 пункта 34 настоящего Порядка, графы не заполняются.</w:t>
      </w:r>
    </w:p>
    <w:p w:rsidR="00000000" w:rsidRDefault="006E2611">
      <w:pPr>
        <w:pStyle w:val="sel"/>
        <w:divId w:val="372771097"/>
      </w:pPr>
      <w:r>
        <w:t>11 Владельцы СВХ и лица, осущест</w:t>
      </w:r>
      <w:r>
        <w:t>вляющие временное хранение в иных местах, указывают сведения о коммерческом акте или акте общей формы, если он составлялся, сведения, предусмотренные Порядком, а также иные сведения, относящиеся к хранимым товарам. При осуществлении временного хранения в м</w:t>
      </w:r>
      <w:r>
        <w:t>есте, указанном в подпункте 4 пункта 34 настоящего Порядка, графа заполняется в случае выявления при принятии на временное хранение несоответствия веса сведениям, указанным в документах, сопровождающих МПО (емкость с МПО). В этом случае указывается вес МПО</w:t>
      </w:r>
      <w:r>
        <w:t xml:space="preserve"> (емкости с МПО) по документам в кг (в случае утраты документов ставится прочерк), номер и дата соответствующего акта, фиксирующего факт выявленного несоответствия, составленного работником места международного почтового обмена.</w:t>
      </w:r>
    </w:p>
    <w:p w:rsidR="00000000" w:rsidRDefault="006E2611">
      <w:pPr>
        <w:pStyle w:val="right"/>
      </w:pPr>
      <w:r>
        <w:t>Источник - Приказ ФТС Росси</w:t>
      </w:r>
      <w:r>
        <w:t>и от 29.12.2012 № 2688</w:t>
      </w:r>
    </w:p>
    <w:p w:rsidR="00000000" w:rsidRDefault="006E26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.рф/obrazecy/otchet_o_prinyatii_tovarov_na_xranenie_forma_n_do_1.htm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611"/>
    <w:rsid w:val="006E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A4A312-D99A-4AD8-B2C3-9F90B1333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771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inyatii_tovarov_na_xranenie_forma_n_do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2141</Words>
  <Characters>12207</Characters>
  <Application>Microsoft Office Word</Application>
  <DocSecurity>0</DocSecurity>
  <Lines>101</Lines>
  <Paragraphs>28</Paragraphs>
  <ScaleCrop>false</ScaleCrop>
  <Company/>
  <LinksUpToDate>false</LinksUpToDate>
  <CharactersWithSpaces>14320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принятии товаров на хранение. Форма № ДО-1 -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2022-08-11T14:33:00Z</dcterms:created>
  <dcterms:modified xsi:type="dcterms:W3CDTF">2022-08-11T14:33:00Z</dcterms:modified>
</cp:coreProperties>
</file>