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EA3">
      <w:pPr>
        <w:pStyle w:val="1"/>
        <w:rPr>
          <w:rFonts w:eastAsia="Times New Roman"/>
        </w:rPr>
      </w:pPr>
      <w:r>
        <w:rPr>
          <w:rFonts w:eastAsia="Times New Roman"/>
        </w:rPr>
        <w:t>Отчет о поступлении и расходовании МИБП (склад 2 уровня)</w:t>
      </w:r>
    </w:p>
    <w:p w:rsidR="00000000" w:rsidRDefault="00526EA3">
      <w:pPr>
        <w:pStyle w:val="right"/>
      </w:pPr>
      <w:r>
        <w:t>Приложение 3 к МУ 3.3.2.1172-02</w:t>
      </w:r>
    </w:p>
    <w:p w:rsidR="00000000" w:rsidRDefault="00526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A3">
      <w:pPr>
        <w:pStyle w:val="3"/>
        <w:rPr>
          <w:rFonts w:eastAsia="Times New Roman"/>
        </w:rPr>
      </w:pPr>
      <w:r>
        <w:rPr>
          <w:rFonts w:eastAsia="Times New Roman"/>
        </w:rPr>
        <w:t>ОТЧЕТ О ПОСТУПЛЕНИИ И РАСХОДОВАНИИ МИБП (СКЛАД 2 УРОВНЯ)</w:t>
      </w:r>
    </w:p>
    <w:p w:rsidR="00000000" w:rsidRDefault="00526EA3">
      <w:pPr>
        <w:pStyle w:val="HTML"/>
      </w:pPr>
      <w:r>
        <w:t>------------------------------------------------------------------</w:t>
      </w:r>
    </w:p>
    <w:p w:rsidR="00000000" w:rsidRDefault="00526EA3">
      <w:pPr>
        <w:pStyle w:val="HTML"/>
      </w:pPr>
      <w:r>
        <w:t>¦Наи- ¦ Единица ¦ Остаток ¦Приход¦  Остаток на   ¦Списано МИБП в ¦</w:t>
      </w:r>
    </w:p>
    <w:p w:rsidR="00000000" w:rsidRDefault="00526EA3">
      <w:pPr>
        <w:pStyle w:val="HTML"/>
      </w:pPr>
      <w:r>
        <w:t>¦мено-¦  учета  ¦на начало¦МИБП в¦    начало     ¦отчетном месяце¦</w:t>
      </w:r>
    </w:p>
    <w:p w:rsidR="00000000" w:rsidRDefault="00526EA3">
      <w:pPr>
        <w:pStyle w:val="HTML"/>
      </w:pPr>
      <w:r>
        <w:t>¦вание¦  (мл,   ¦отчетного¦отчет-¦  следующего   ¦(кол-</w:t>
      </w:r>
      <w:r>
        <w:t>во, серия,¦</w:t>
      </w:r>
    </w:p>
    <w:p w:rsidR="00000000" w:rsidRDefault="00526EA3">
      <w:pPr>
        <w:pStyle w:val="HTML"/>
      </w:pPr>
      <w:r>
        <w:t>¦МИБП ¦  доза,  ¦ месяца  ¦ном   ¦месяца (кол-во,¦срок годности) ¦</w:t>
      </w:r>
    </w:p>
    <w:p w:rsidR="00000000" w:rsidRDefault="00526EA3">
      <w:pPr>
        <w:pStyle w:val="HTML"/>
      </w:pPr>
      <w:r>
        <w:t>¦     ¦комплект)¦         ¦месяце¦  серия, срок  ¦               ¦</w:t>
      </w:r>
    </w:p>
    <w:p w:rsidR="00000000" w:rsidRDefault="00526EA3">
      <w:pPr>
        <w:pStyle w:val="HTML"/>
      </w:pPr>
      <w:r>
        <w:t>¦     ¦         ¦         ¦      ¦   годности)   ¦               ¦</w:t>
      </w:r>
    </w:p>
    <w:p w:rsidR="00000000" w:rsidRDefault="00526EA3">
      <w:pPr>
        <w:pStyle w:val="HTML"/>
      </w:pPr>
      <w:r>
        <w:t>+-----+---------+---------+------+---------</w:t>
      </w:r>
      <w:r>
        <w:t>------+---------------+</w:t>
      </w:r>
    </w:p>
    <w:p w:rsidR="00000000" w:rsidRDefault="00526EA3">
      <w:pPr>
        <w:pStyle w:val="HTML"/>
      </w:pPr>
      <w:r>
        <w:t>------+---------+---------+------+---------------+----------------</w:t>
      </w:r>
    </w:p>
    <w:p w:rsidR="00000000" w:rsidRDefault="00526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EA3">
      <w:pPr>
        <w:pStyle w:val="right"/>
      </w:pPr>
      <w:r>
        <w:t>Источник - Методические указания Главного государственного санитарного врача РФ от 14.11.2002 № МУ 3.3.2.1172-02</w:t>
      </w:r>
    </w:p>
    <w:p w:rsidR="00000000" w:rsidRDefault="00526E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https://порядокправа.рф/obrazecy/otchet_o_postuplenii_i_rasxodovanii_mibp_sklad_2_urovnya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EA3"/>
    <w:rsid w:val="0052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0C85BA-1D4B-4484-A44D-71694C99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stuplenii_i_rasxodovanii_mibp_sklad_2_urovn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поступлении и расходовании МИБП (склад 2 уровня)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2022-08-11T14:25:00Z</dcterms:created>
  <dcterms:modified xsi:type="dcterms:W3CDTF">2022-08-11T14:25:00Z</dcterms:modified>
</cp:coreProperties>
</file>