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B7C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фактических расходах котельно-печного топлива. Форма № В7.4 (полугодовая)</w:t>
      </w:r>
    </w:p>
    <w:p w:rsidR="00000000" w:rsidRDefault="00811B7C">
      <w:pPr>
        <w:pStyle w:val="HTML"/>
      </w:pPr>
      <w:r>
        <w:t>-----------------------------------------------------  --------------------</w:t>
      </w:r>
    </w:p>
    <w:p w:rsidR="00000000" w:rsidRDefault="00811B7C">
      <w:pPr>
        <w:pStyle w:val="HTML"/>
      </w:pPr>
      <w:r>
        <w:t>¦    Кто     ¦Представляет о¦Куда пред-¦Сроки пред- ¦  ¦   Форма N В7.4   ¦</w:t>
      </w:r>
    </w:p>
    <w:p w:rsidR="00000000" w:rsidRDefault="00811B7C">
      <w:pPr>
        <w:pStyle w:val="HTML"/>
      </w:pPr>
      <w:r>
        <w:t>¦представляет¦              ¦ставляется¦ставления   ¦  +------------------+</w:t>
      </w:r>
    </w:p>
    <w:p w:rsidR="00000000" w:rsidRDefault="00811B7C">
      <w:pPr>
        <w:pStyle w:val="HTML"/>
      </w:pPr>
      <w:r>
        <w:t>+------------+--------------+----------+------------+  ¦    Полугодовая   ¦</w:t>
      </w:r>
    </w:p>
    <w:p w:rsidR="00000000" w:rsidRDefault="00811B7C">
      <w:pPr>
        <w:pStyle w:val="HTML"/>
      </w:pPr>
      <w:r>
        <w:t>¦Верховный   ¦Верховном суде¦в Управле-¦к 20 июля   ¦  +------------------+</w:t>
      </w:r>
    </w:p>
    <w:p w:rsidR="00000000" w:rsidRDefault="00811B7C">
      <w:pPr>
        <w:pStyle w:val="HTML"/>
      </w:pPr>
      <w:r>
        <w:t xml:space="preserve">¦суд респуб- ¦республики и  </w:t>
      </w:r>
      <w:r>
        <w:t>¦ние капи- ¦к 15 февраля¦  ¦    Утверждена    ¦</w:t>
      </w:r>
    </w:p>
    <w:p w:rsidR="00000000" w:rsidRDefault="00811B7C">
      <w:pPr>
        <w:pStyle w:val="HTML"/>
      </w:pPr>
      <w:r>
        <w:t>¦лики и рав- ¦равном ему    ¦тального  ¦            ¦  ¦     Приказом     ¦</w:t>
      </w:r>
    </w:p>
    <w:p w:rsidR="00000000" w:rsidRDefault="00811B7C">
      <w:pPr>
        <w:pStyle w:val="HTML"/>
      </w:pPr>
      <w:r>
        <w:t>¦ный ему суд ¦суде          ¦строитель-¦            ¦  ¦     Судебного    ¦</w:t>
      </w:r>
    </w:p>
    <w:p w:rsidR="00000000" w:rsidRDefault="00811B7C">
      <w:pPr>
        <w:pStyle w:val="HTML"/>
      </w:pPr>
      <w:r>
        <w:t>+------------+--------------+ства,     ¦            ¦  ¦</w:t>
      </w:r>
      <w:r>
        <w:t xml:space="preserve">   департамента   ¦</w:t>
      </w:r>
    </w:p>
    <w:p w:rsidR="00000000" w:rsidRDefault="00811B7C">
      <w:pPr>
        <w:pStyle w:val="HTML"/>
      </w:pPr>
      <w:r>
        <w:t>¦Окружной    ¦Окружном      ¦эксплуата-¦            ¦  ¦от 10 июня 2011 г.¦</w:t>
      </w:r>
    </w:p>
    <w:p w:rsidR="00000000" w:rsidRDefault="00811B7C">
      <w:pPr>
        <w:pStyle w:val="HTML"/>
      </w:pPr>
      <w:r>
        <w:t>¦(флотский)  ¦(флотском)    ¦ции зданий¦            ¦  ¦      N 116       ¦</w:t>
      </w:r>
    </w:p>
    <w:p w:rsidR="00000000" w:rsidRDefault="00811B7C">
      <w:pPr>
        <w:pStyle w:val="HTML"/>
      </w:pPr>
      <w:r>
        <w:t>¦военный суд ¦военном суде  ¦и соору-  ¦            ¦  --------------------</w:t>
      </w:r>
    </w:p>
    <w:p w:rsidR="00000000" w:rsidRDefault="00811B7C">
      <w:pPr>
        <w:pStyle w:val="HTML"/>
      </w:pPr>
      <w:r>
        <w:t>+-------</w:t>
      </w:r>
      <w:r>
        <w:t>-----+--------------+жений     ¦            ¦</w:t>
      </w:r>
    </w:p>
    <w:p w:rsidR="00000000" w:rsidRDefault="00811B7C">
      <w:pPr>
        <w:pStyle w:val="HTML"/>
      </w:pPr>
      <w:r>
        <w:t>¦Управление  ¦Управлении    ¦Судебного ¦            ¦</w:t>
      </w:r>
    </w:p>
    <w:p w:rsidR="00000000" w:rsidRDefault="00811B7C">
      <w:pPr>
        <w:pStyle w:val="HTML"/>
      </w:pPr>
      <w:r>
        <w:t>¦(отдел)     ¦(отделе)      ¦департа-  ¦            ¦</w:t>
      </w:r>
    </w:p>
    <w:p w:rsidR="00000000" w:rsidRDefault="00811B7C">
      <w:pPr>
        <w:pStyle w:val="HTML"/>
      </w:pPr>
      <w:r>
        <w:t>¦Судебного   ¦Судебного     ¦мента     ¦            ¦</w:t>
      </w:r>
    </w:p>
    <w:p w:rsidR="00000000" w:rsidRDefault="00811B7C">
      <w:pPr>
        <w:pStyle w:val="HTML"/>
      </w:pPr>
      <w:r>
        <w:t xml:space="preserve">¦департамента¦департамента в¦          ¦        </w:t>
      </w:r>
      <w:r>
        <w:t xml:space="preserve">    ¦</w:t>
      </w:r>
    </w:p>
    <w:p w:rsidR="00000000" w:rsidRDefault="00811B7C">
      <w:pPr>
        <w:pStyle w:val="HTML"/>
      </w:pPr>
      <w:r>
        <w:t>¦в субъекте  ¦субъекте РФ   ¦          ¦            ¦</w:t>
      </w:r>
    </w:p>
    <w:p w:rsidR="00000000" w:rsidRDefault="00811B7C">
      <w:pPr>
        <w:pStyle w:val="HTML"/>
      </w:pPr>
      <w:r>
        <w:t>¦РФ          +--------------+          ¦            ¦</w:t>
      </w:r>
    </w:p>
    <w:p w:rsidR="00000000" w:rsidRDefault="00811B7C">
      <w:pPr>
        <w:pStyle w:val="HTML"/>
      </w:pPr>
      <w:r>
        <w:t>¦            ¦Районных (го- ¦          ¦            ¦</w:t>
      </w:r>
    </w:p>
    <w:p w:rsidR="00000000" w:rsidRDefault="00811B7C">
      <w:pPr>
        <w:pStyle w:val="HTML"/>
      </w:pPr>
      <w:r>
        <w:t>¦            ¦родских) судах¦          ¦            ¦</w:t>
      </w:r>
    </w:p>
    <w:p w:rsidR="00000000" w:rsidRDefault="00811B7C">
      <w:pPr>
        <w:pStyle w:val="HTML"/>
      </w:pPr>
      <w:r>
        <w:t xml:space="preserve">¦            +--------------+     </w:t>
      </w:r>
      <w:r>
        <w:t xml:space="preserve">     ¦            ¦</w:t>
      </w:r>
    </w:p>
    <w:p w:rsidR="00000000" w:rsidRDefault="00811B7C">
      <w:pPr>
        <w:pStyle w:val="HTML"/>
      </w:pPr>
      <w:r>
        <w:t>¦            ¦Гарнизонных   ¦          ¦            ¦</w:t>
      </w:r>
    </w:p>
    <w:p w:rsidR="00000000" w:rsidRDefault="00811B7C">
      <w:pPr>
        <w:pStyle w:val="HTML"/>
      </w:pPr>
      <w:r>
        <w:t>¦            ¦военных судах ¦          ¦            ¦</w:t>
      </w:r>
    </w:p>
    <w:p w:rsidR="00000000" w:rsidRDefault="00811B7C">
      <w:pPr>
        <w:pStyle w:val="HTML"/>
      </w:pPr>
      <w:r>
        <w:t>-------------+--------------+----------+-------------</w:t>
      </w:r>
    </w:p>
    <w:p w:rsidR="00000000" w:rsidRDefault="00811B7C">
      <w:pPr>
        <w:pStyle w:val="HTML"/>
      </w:pPr>
    </w:p>
    <w:p w:rsidR="00000000" w:rsidRDefault="00811B7C">
      <w:pPr>
        <w:pStyle w:val="HTML"/>
      </w:pPr>
      <w:r>
        <w:t>ОТЧЕТ</w:t>
      </w:r>
    </w:p>
    <w:p w:rsidR="00000000" w:rsidRDefault="00811B7C">
      <w:pPr>
        <w:pStyle w:val="HTML"/>
      </w:pPr>
      <w:r>
        <w:t>о фактических расходах котельно-печного топлива</w:t>
      </w:r>
    </w:p>
    <w:p w:rsidR="00000000" w:rsidRDefault="00811B7C">
      <w:pPr>
        <w:pStyle w:val="HTML"/>
      </w:pPr>
      <w:r>
        <w:t>___________________________________________________________</w:t>
      </w:r>
    </w:p>
    <w:p w:rsidR="00000000" w:rsidRDefault="00811B7C">
      <w:pPr>
        <w:pStyle w:val="HTML"/>
      </w:pPr>
      <w:r>
        <w:t>(наименование республиканского, краевого, областного суда,</w:t>
      </w:r>
    </w:p>
    <w:p w:rsidR="00000000" w:rsidRDefault="00811B7C">
      <w:pPr>
        <w:pStyle w:val="HTML"/>
      </w:pPr>
      <w:r>
        <w:t>суда автономного округа, суда города федерального значения,</w:t>
      </w:r>
    </w:p>
    <w:p w:rsidR="00000000" w:rsidRDefault="00811B7C">
      <w:pPr>
        <w:pStyle w:val="HTML"/>
      </w:pPr>
      <w:r>
        <w:t>окружного (флотского) военного суда, управления (отдела)</w:t>
      </w:r>
    </w:p>
    <w:p w:rsidR="00000000" w:rsidRDefault="00811B7C">
      <w:pPr>
        <w:pStyle w:val="HTML"/>
      </w:pPr>
      <w:r>
        <w:t>Судебного департамен</w:t>
      </w:r>
      <w:r>
        <w:t>та в субъекте РФ)</w:t>
      </w:r>
    </w:p>
    <w:p w:rsidR="00000000" w:rsidRDefault="00811B7C">
      <w:pPr>
        <w:pStyle w:val="HTML"/>
      </w:pPr>
      <w:r>
        <w:t>за _________________________________ год</w:t>
      </w:r>
    </w:p>
    <w:p w:rsidR="00000000" w:rsidRDefault="00811B7C">
      <w:pPr>
        <w:pStyle w:val="HTML"/>
      </w:pPr>
      <w:r>
        <w:t>отчетный период (6 мес., 12 мес.)</w:t>
      </w:r>
    </w:p>
    <w:p w:rsidR="00000000" w:rsidRDefault="00811B7C">
      <w:pPr>
        <w:pStyle w:val="HTML"/>
      </w:pPr>
    </w:p>
    <w:p w:rsidR="00000000" w:rsidRDefault="00811B7C">
      <w:pPr>
        <w:pStyle w:val="HTML"/>
      </w:pPr>
      <w:r>
        <w:t>--------------------------------------------------------------------------------------------------------</w:t>
      </w:r>
    </w:p>
    <w:p w:rsidR="00000000" w:rsidRDefault="00811B7C">
      <w:pPr>
        <w:pStyle w:val="HTML"/>
      </w:pPr>
      <w:r>
        <w:t>¦ N ¦Наименование ¦Коли- ¦Эксплу-¦Необхо-  ¦Задолженность</w:t>
      </w:r>
      <w:r>
        <w:t>¦ Фактические ¦Оплачено ¦Задолженность¦Пере-  ¦</w:t>
      </w:r>
    </w:p>
    <w:p w:rsidR="00000000" w:rsidRDefault="00811B7C">
      <w:pPr>
        <w:pStyle w:val="HTML"/>
      </w:pPr>
      <w:r>
        <w:t>¦п/п¦             ¦чество¦атиру- ¦димо     ¦  на начало  ¦   расходы   ¦за факти-¦  на конец   ¦ходящий¦</w:t>
      </w:r>
    </w:p>
    <w:p w:rsidR="00000000" w:rsidRDefault="00811B7C">
      <w:pPr>
        <w:pStyle w:val="HTML"/>
      </w:pPr>
      <w:r>
        <w:t xml:space="preserve">¦   ¦             ¦зданий¦емая   ¦котельно-¦  отчетного  ¦ за отчетный ¦чески    ¦  отчетного  ¦запас  </w:t>
      </w:r>
      <w:r>
        <w:t>¦</w:t>
      </w:r>
    </w:p>
    <w:p w:rsidR="00000000" w:rsidRDefault="00811B7C">
      <w:pPr>
        <w:pStyle w:val="HTML"/>
      </w:pPr>
      <w:r>
        <w:t>¦   ¦             ¦(поме-¦площадь¦печного  ¦   периода   ¦   период    ¦израсхо- ¦   периода   ¦топлива¦</w:t>
      </w:r>
    </w:p>
    <w:p w:rsidR="00000000" w:rsidRDefault="00811B7C">
      <w:pPr>
        <w:pStyle w:val="HTML"/>
      </w:pPr>
      <w:r>
        <w:t>¦   ¦             ¦щений)¦(кв. м)¦топлива  ¦(тыс. рублей)¦             ¦дованное ¦ (тыс. руб.) ¦на оче-¦</w:t>
      </w:r>
    </w:p>
    <w:p w:rsidR="00000000" w:rsidRDefault="00811B7C">
      <w:pPr>
        <w:pStyle w:val="HTML"/>
      </w:pPr>
      <w:r>
        <w:t>¦   ¦             ¦      ¦       ¦на отопи-+</w:t>
      </w:r>
      <w:r>
        <w:t>-------------+-------------+котельно-+-------------+редной ¦</w:t>
      </w:r>
    </w:p>
    <w:p w:rsidR="00000000" w:rsidRDefault="00811B7C">
      <w:pPr>
        <w:pStyle w:val="HTML"/>
      </w:pPr>
      <w:r>
        <w:t>¦   ¦             ¦      ¦       ¦тельный  ¦деби-¦креди- ¦Физи- ¦Стои- ¦печное   ¦деби-¦креди- ¦отопи- ¦</w:t>
      </w:r>
    </w:p>
    <w:p w:rsidR="00000000" w:rsidRDefault="00811B7C">
      <w:pPr>
        <w:pStyle w:val="HTML"/>
      </w:pPr>
      <w:r>
        <w:t>¦   ¦             ¦      ¦       ¦период   ¦тор- ¦тор-   ¦ческие¦мость ¦топливо  ¦тор- ¦то</w:t>
      </w:r>
      <w:r>
        <w:t>р-   ¦тельный¦</w:t>
      </w:r>
    </w:p>
    <w:p w:rsidR="00000000" w:rsidRDefault="00811B7C">
      <w:pPr>
        <w:pStyle w:val="HTML"/>
      </w:pPr>
      <w:r>
        <w:lastRenderedPageBreak/>
        <w:t>¦   ¦             ¦      ¦       ¦(физи-   ¦ская ¦ская   ¦объемы¦(тыс. ¦(тыс.    ¦ская ¦ская   ¦сезон  ¦</w:t>
      </w:r>
    </w:p>
    <w:p w:rsidR="00000000" w:rsidRDefault="00811B7C">
      <w:pPr>
        <w:pStyle w:val="HTML"/>
      </w:pPr>
      <w:r>
        <w:t>¦   ¦             ¦      ¦       ¦ческий   ¦     ¦       ¦      ¦руб.) ¦руб.)    ¦     ¦       ¦(физи- ¦</w:t>
      </w:r>
    </w:p>
    <w:p w:rsidR="00000000" w:rsidRDefault="00811B7C">
      <w:pPr>
        <w:pStyle w:val="HTML"/>
      </w:pPr>
      <w:r>
        <w:t xml:space="preserve">¦   ¦             ¦      ¦     </w:t>
      </w:r>
      <w:r>
        <w:t xml:space="preserve">  ¦объем)   ¦     ¦       ¦      ¦      ¦         ¦     ¦       ¦ческий ¦</w:t>
      </w:r>
    </w:p>
    <w:p w:rsidR="00000000" w:rsidRDefault="00811B7C">
      <w:pPr>
        <w:pStyle w:val="HTML"/>
      </w:pPr>
      <w:r>
        <w:t>¦   ¦             ¦      ¦       ¦         ¦     ¦       ¦      ¦      ¦         ¦     ¦       ¦объем) ¦</w:t>
      </w:r>
    </w:p>
    <w:p w:rsidR="00000000" w:rsidRDefault="00811B7C">
      <w:pPr>
        <w:pStyle w:val="HTML"/>
      </w:pPr>
      <w:r>
        <w:t>+---+-------------+------+-------+---------+-----+-------+------+------+-----</w:t>
      </w:r>
      <w:r>
        <w:t>----+-----+-------+-------+</w:t>
      </w:r>
    </w:p>
    <w:p w:rsidR="00000000" w:rsidRDefault="00811B7C">
      <w:pPr>
        <w:pStyle w:val="HTML"/>
      </w:pPr>
      <w:r>
        <w:t>¦ 1 ¦      2      ¦  3   ¦   4   ¦    5    ¦  6  ¦   7   ¦  8   ¦  9   ¦   10    ¦ 11  ¦  12   ¦  13   ¦</w:t>
      </w:r>
    </w:p>
    <w:p w:rsidR="00000000" w:rsidRDefault="00811B7C">
      <w:pPr>
        <w:pStyle w:val="HTML"/>
      </w:pPr>
      <w:r>
        <w:t>+---+-------------+------+-------+---------+-----+-------+------+------+---------+-----+-------+-------+</w:t>
      </w:r>
    </w:p>
    <w:p w:rsidR="00000000" w:rsidRDefault="00811B7C">
      <w:pPr>
        <w:pStyle w:val="HTML"/>
      </w:pPr>
      <w:r>
        <w:t xml:space="preserve">¦1  ¦Мазут топоч- </w:t>
      </w:r>
      <w:r>
        <w:t>¦      ¦       ¦         ¦     ¦       ¦      ¦      ¦         ¦     ¦       ¦       ¦</w:t>
      </w:r>
    </w:p>
    <w:p w:rsidR="00000000" w:rsidRDefault="00811B7C">
      <w:pPr>
        <w:pStyle w:val="HTML"/>
      </w:pPr>
      <w:r>
        <w:t>¦   ¦ный, тонн    ¦      ¦       ¦         ¦     ¦       ¦      ¦      ¦         ¦     ¦       ¦       ¦</w:t>
      </w:r>
    </w:p>
    <w:p w:rsidR="00000000" w:rsidRDefault="00811B7C">
      <w:pPr>
        <w:pStyle w:val="HTML"/>
      </w:pPr>
      <w:r>
        <w:t>+---+-------------+------+-------+---------+-----+-------+------</w:t>
      </w:r>
      <w:r>
        <w:t>+------+---------+-----+-------+-------+</w:t>
      </w:r>
    </w:p>
    <w:p w:rsidR="00000000" w:rsidRDefault="00811B7C">
      <w:pPr>
        <w:pStyle w:val="HTML"/>
      </w:pPr>
      <w:r>
        <w:t>¦2  ¦Уголь топлив-¦      ¦       ¦         ¦     ¦       ¦      ¦      ¦         ¦     ¦       ¦       ¦</w:t>
      </w:r>
    </w:p>
    <w:p w:rsidR="00000000" w:rsidRDefault="00811B7C">
      <w:pPr>
        <w:pStyle w:val="HTML"/>
      </w:pPr>
      <w:r>
        <w:t>¦   ¦ный, тонн    ¦      ¦       ¦         ¦     ¦       ¦      ¦      ¦         ¦     ¦       ¦       ¦</w:t>
      </w:r>
    </w:p>
    <w:p w:rsidR="00000000" w:rsidRDefault="00811B7C">
      <w:pPr>
        <w:pStyle w:val="HTML"/>
      </w:pPr>
      <w:r>
        <w:t>+---+-------------+------+-------+---------+-----+-------+------+------+---------+-----+-------+-------+</w:t>
      </w:r>
    </w:p>
    <w:p w:rsidR="00000000" w:rsidRDefault="00811B7C">
      <w:pPr>
        <w:pStyle w:val="HTML"/>
      </w:pPr>
      <w:r>
        <w:t>¦3  ¦Дрова для    ¦      ¦       ¦         ¦     ¦       ¦      ¦      ¦         ¦     ¦       ¦       ¦</w:t>
      </w:r>
    </w:p>
    <w:p w:rsidR="00000000" w:rsidRDefault="00811B7C">
      <w:pPr>
        <w:pStyle w:val="HTML"/>
      </w:pPr>
      <w:r>
        <w:t xml:space="preserve">¦   ¦отопления,   ¦      ¦       ¦         ¦  </w:t>
      </w:r>
      <w:r>
        <w:t xml:space="preserve">   ¦       ¦      ¦      ¦         ¦     ¦       ¦       ¦</w:t>
      </w:r>
    </w:p>
    <w:p w:rsidR="00000000" w:rsidRDefault="00811B7C">
      <w:pPr>
        <w:pStyle w:val="HTML"/>
      </w:pPr>
      <w:r>
        <w:t>¦   ¦куб. м       ¦      ¦       ¦         ¦     ¦       ¦      ¦      ¦         ¦     ¦       ¦       ¦</w:t>
      </w:r>
    </w:p>
    <w:p w:rsidR="00000000" w:rsidRDefault="00811B7C">
      <w:pPr>
        <w:pStyle w:val="HTML"/>
      </w:pPr>
      <w:r>
        <w:t>+---+-------------+------+-------+---------+-----+-------+------+------+---------+-----+----</w:t>
      </w:r>
      <w:r>
        <w:t>---+-------+</w:t>
      </w:r>
    </w:p>
    <w:p w:rsidR="00000000" w:rsidRDefault="00811B7C">
      <w:pPr>
        <w:pStyle w:val="HTML"/>
      </w:pPr>
      <w:r>
        <w:t>¦4  ¦Дизельное    ¦      ¦       ¦         ¦     ¦       ¦      ¦      ¦         ¦     ¦       ¦       ¦</w:t>
      </w:r>
    </w:p>
    <w:p w:rsidR="00000000" w:rsidRDefault="00811B7C">
      <w:pPr>
        <w:pStyle w:val="HTML"/>
      </w:pPr>
      <w:r>
        <w:t>¦   ¦топливо, тонн¦      ¦       ¦         ¦     ¦       ¦      ¦      ¦         ¦     ¦       ¦       ¦</w:t>
      </w:r>
    </w:p>
    <w:p w:rsidR="00000000" w:rsidRDefault="00811B7C">
      <w:pPr>
        <w:pStyle w:val="HTML"/>
      </w:pPr>
      <w:r>
        <w:t>+---+-------------+------+-------</w:t>
      </w:r>
      <w:r>
        <w:t>+---------+-----+-------+------+------+---------+-----+-------+-------+</w:t>
      </w:r>
    </w:p>
    <w:p w:rsidR="00000000" w:rsidRDefault="00811B7C">
      <w:pPr>
        <w:pStyle w:val="HTML"/>
      </w:pPr>
      <w:r>
        <w:t>¦5  ¦Другой вид   ¦      ¦       ¦         ¦     ¦       ¦      ¦      ¦         ¦     ¦       ¦       ¦</w:t>
      </w:r>
    </w:p>
    <w:p w:rsidR="00000000" w:rsidRDefault="00811B7C">
      <w:pPr>
        <w:pStyle w:val="HTML"/>
      </w:pPr>
      <w:r>
        <w:t xml:space="preserve">¦   ¦топлива (ука-¦      ¦       ¦         ¦     ¦       ¦      ¦      ¦       </w:t>
      </w:r>
      <w:r>
        <w:t xml:space="preserve">  ¦     ¦       ¦       ¦</w:t>
      </w:r>
    </w:p>
    <w:p w:rsidR="00000000" w:rsidRDefault="00811B7C">
      <w:pPr>
        <w:pStyle w:val="HTML"/>
      </w:pPr>
      <w:r>
        <w:t>¦   ¦зать какой)  ¦      ¦       ¦         ¦     ¦       ¦      ¦      ¦         ¦     ¦       ¦       ¦</w:t>
      </w:r>
    </w:p>
    <w:p w:rsidR="00000000" w:rsidRDefault="00811B7C">
      <w:pPr>
        <w:pStyle w:val="HTML"/>
      </w:pPr>
      <w:r>
        <w:t>----+-------------+------+-------+---------+-----+-------+------+------+---------+-----+-------+--------</w:t>
      </w:r>
    </w:p>
    <w:p w:rsidR="00000000" w:rsidRDefault="00811B7C">
      <w:pPr>
        <w:pStyle w:val="HTML"/>
      </w:pPr>
      <w:r>
        <w:t>------+--------</w:t>
      </w:r>
    </w:p>
    <w:p w:rsidR="00000000" w:rsidRDefault="00811B7C">
      <w:pPr>
        <w:pStyle w:val="HTML"/>
      </w:pPr>
    </w:p>
    <w:p w:rsidR="00000000" w:rsidRDefault="00811B7C">
      <w:pPr>
        <w:pStyle w:val="HTML"/>
      </w:pPr>
      <w:r>
        <w:t>Нач</w:t>
      </w:r>
      <w:r>
        <w:t>альник Управления (отдела)</w:t>
      </w:r>
    </w:p>
    <w:p w:rsidR="00000000" w:rsidRDefault="00811B7C">
      <w:pPr>
        <w:pStyle w:val="HTML"/>
      </w:pPr>
      <w:r>
        <w:t>Судебного департамента/Председатель суда _________ ________________________</w:t>
      </w:r>
    </w:p>
    <w:p w:rsidR="00000000" w:rsidRDefault="00811B7C">
      <w:pPr>
        <w:pStyle w:val="HTML"/>
      </w:pPr>
      <w:r>
        <w:t>(подпись)         (Ф.И.О.)</w:t>
      </w:r>
    </w:p>
    <w:p w:rsidR="00000000" w:rsidRDefault="00811B7C">
      <w:pPr>
        <w:pStyle w:val="HTML"/>
      </w:pPr>
      <w:r>
        <w:t>Главный бухгалтер                        _________ ________________________</w:t>
      </w:r>
    </w:p>
    <w:p w:rsidR="00000000" w:rsidRDefault="00811B7C">
      <w:pPr>
        <w:pStyle w:val="HTML"/>
      </w:pPr>
      <w:r>
        <w:t>(подпись)         (Ф.И.О.)</w:t>
      </w:r>
    </w:p>
    <w:p w:rsidR="00000000" w:rsidRDefault="00811B7C">
      <w:pPr>
        <w:pStyle w:val="HTML"/>
      </w:pPr>
      <w:r>
        <w:t>Начальник ОКС/Администр</w:t>
      </w:r>
      <w:r>
        <w:t>атор суда         _________ ________________________</w:t>
      </w:r>
    </w:p>
    <w:p w:rsidR="00000000" w:rsidRDefault="00811B7C">
      <w:pPr>
        <w:pStyle w:val="HTML"/>
      </w:pPr>
      <w:r>
        <w:t>(подпись)         (Ф.И.О.)</w:t>
      </w:r>
    </w:p>
    <w:p w:rsidR="00000000" w:rsidRDefault="00811B7C">
      <w:pPr>
        <w:pStyle w:val="HTML"/>
      </w:pPr>
      <w:r>
        <w:t>Исполнитель (Ф.И.О., телефон) ____________ Исх. N _____ Дата __________</w:t>
      </w:r>
    </w:p>
    <w:p w:rsidR="00000000" w:rsidRDefault="00811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B7C">
      <w:pPr>
        <w:pStyle w:val="just"/>
      </w:pPr>
      <w:r>
        <w:t>Примечание:</w:t>
      </w:r>
    </w:p>
    <w:p w:rsidR="00000000" w:rsidRDefault="00811B7C">
      <w:pPr>
        <w:pStyle w:val="just"/>
      </w:pPr>
      <w:r>
        <w:t>1. При заполнении формы соблюдать указанные размерности.</w:t>
      </w:r>
    </w:p>
    <w:p w:rsidR="00000000" w:rsidRDefault="00811B7C">
      <w:pPr>
        <w:pStyle w:val="just"/>
      </w:pPr>
      <w:r>
        <w:t>2. В столбце "Количество зданий (п</w:t>
      </w:r>
      <w:r>
        <w:t>омещений)" указывать фактическое количество зданий (помещений), использующих мазут топочный, уголь, дрова, дизельное топливо в соответствующей строке.</w:t>
      </w:r>
    </w:p>
    <w:p w:rsidR="00000000" w:rsidRDefault="00811B7C">
      <w:pPr>
        <w:pStyle w:val="just"/>
      </w:pPr>
      <w:r>
        <w:t>3. Задолженность на начало отчетного периода (столбцы 6 и 7) должна быть равна задолженности на конец отч</w:t>
      </w:r>
      <w:r>
        <w:t>етного периода (столбцы 11 и 12) предыдущего годового отчета.</w:t>
      </w:r>
    </w:p>
    <w:p w:rsidR="00000000" w:rsidRDefault="00811B7C">
      <w:pPr>
        <w:pStyle w:val="just"/>
      </w:pPr>
      <w:r>
        <w:t>4. Причины образования остатков и задолженности на конец отчетного периода объяснить в пояснительной записке.</w:t>
      </w:r>
    </w:p>
    <w:p w:rsidR="00000000" w:rsidRDefault="00811B7C">
      <w:pPr>
        <w:pStyle w:val="just"/>
      </w:pPr>
      <w:r>
        <w:t>Примечание:</w:t>
      </w:r>
    </w:p>
    <w:p w:rsidR="00000000" w:rsidRDefault="00811B7C">
      <w:pPr>
        <w:pStyle w:val="just"/>
      </w:pPr>
      <w:r>
        <w:t xml:space="preserve">Формы ведомственной отчетности заполняются как на бумажном носителе, так и в электронном виде строго в формате электронного редактора таблиц Microsoft Excel. Формы имеют одинаковую структуру, состоящую из титула и содержательной части. Формы в электронном </w:t>
      </w:r>
      <w:r>
        <w:t>виде должны полностью соответствовать формам на бумажном носителе. Вносить изменения в формы отчетности (вставлять, удалять или объединять строки, столбцы и ячейки) запрещается.</w:t>
      </w:r>
    </w:p>
    <w:p w:rsidR="00000000" w:rsidRDefault="00811B7C">
      <w:pPr>
        <w:pStyle w:val="just"/>
      </w:pPr>
      <w:r>
        <w:t>В представляемых формах отчетности, где требуется пообъектная разбивка, районн</w:t>
      </w:r>
      <w:r>
        <w:t>ые (городские) и военные гарнизонные суды должны быть перечислены в алфавитном порядке.</w:t>
      </w:r>
    </w:p>
    <w:p w:rsidR="00000000" w:rsidRDefault="00811B7C">
      <w:pPr>
        <w:pStyle w:val="just"/>
      </w:pPr>
      <w:r>
        <w:t>Если несколько судов занимают одно здание, то они указываются друг за другом. Каждый суд отображается на отдельной строке, далее суды заносятся в алфавитном порядке.</w:t>
      </w:r>
    </w:p>
    <w:p w:rsidR="00000000" w:rsidRDefault="00811B7C">
      <w:pPr>
        <w:pStyle w:val="just"/>
      </w:pPr>
      <w:r>
        <w:t>Об</w:t>
      </w:r>
      <w:r>
        <w:t>язательны для заполнения следующие поля форм: наименование верховного суда республики, краевого, областного и равного ему суда, окружного (флотского) военного суда, управления (отдела) Судебного департамента в субъекте Российской Федерации (далее - УСД (ОС</w:t>
      </w:r>
      <w:r>
        <w:t>Д)), которые представляют отчет; период, за который представляется форма; подписи и фамилии должностных лиц; исходящий номер; дата заполнения, а также фамилия и телефон исполнителя. УСД (ОСД) при представлении сводных отчетов в обязательном порядке указыва</w:t>
      </w:r>
      <w:r>
        <w:t>ют, по каким судам представляются сведения: по районным (городским) или гарнизонным военным.</w:t>
      </w:r>
    </w:p>
    <w:p w:rsidR="00000000" w:rsidRDefault="00811B7C">
      <w:pPr>
        <w:pStyle w:val="just"/>
      </w:pPr>
      <w:r>
        <w:t>Поля, помеченные знаком X, не заполняются. Все поля форм, не помеченные знаком X, обязательны для заполнения.</w:t>
      </w:r>
    </w:p>
    <w:p w:rsidR="00000000" w:rsidRDefault="00811B7C">
      <w:pPr>
        <w:pStyle w:val="just"/>
      </w:pPr>
      <w:r>
        <w:t>При заполнении форм числовыми показателями следует ст</w:t>
      </w:r>
      <w:r>
        <w:t>рого придерживаться указанной размерности (где это требуется). Числовые показатели проставляются в соответствующие ячейки форм без указания единиц измерения. Если в какой-то ячейке цифровое значение нулевое, то в этой ячейке проставляется ноль. При заполне</w:t>
      </w:r>
      <w:r>
        <w:t>нии ячеек форм числовыми значениями в одну ячейку заносится только одно число. Вставка текстовых значений ("нет", "-" и т.д.) в ячейки с числовым форматом недопустима. При заполнении ячеек форм текстовыми значениями весь текст, который должен быть представ</w:t>
      </w:r>
      <w:r>
        <w:t>лен на пересечении данного столбца и данной строки, записывается в одну соответствующую ячейку. Недопустимо разбиение текстовых значений на несколько строк (столбцов). Если на отчетный период нет данных для заполнения какой-либо формы ведомственной отчетно</w:t>
      </w:r>
      <w:r>
        <w:t>сти, то соответствующая форма заполняется нулями и представляется в Судебный департамент в электронном виде и на бумажном носителе в срок, указанный на титуле данной формы. При заполнении форм ведомственной отчетности следует строго соблюдать имеющиеся кон</w:t>
      </w:r>
      <w:r>
        <w:t>трольные соотношения. Контрольные соотношения описаны в содержательной части форм и в примечаниях к ним.</w:t>
      </w:r>
    </w:p>
    <w:p w:rsidR="00000000" w:rsidRDefault="00811B7C">
      <w:pPr>
        <w:pStyle w:val="just"/>
      </w:pPr>
      <w:r>
        <w:t>Все пояснения и дополнения оформляются в виде сносок в конце бланка формы или в пояснительной записке. Документы (копии), требуемые при заполнении форм</w:t>
      </w:r>
      <w:r>
        <w:t xml:space="preserve"> отчетности (договора, свидетельства, справки и другие подобные документы), представляются в УКС вместе с формами ведомственной отчетности на бумажном носителе в сроки, указанные в титулах.</w:t>
      </w:r>
    </w:p>
    <w:p w:rsidR="00000000" w:rsidRDefault="00811B7C">
      <w:pPr>
        <w:pStyle w:val="just"/>
      </w:pPr>
      <w:r>
        <w:t>Верховными судами республик, краевыми, областными и равными им суд</w:t>
      </w:r>
      <w:r>
        <w:t>ами, окружными (флотскими) военными судами, УСД (ОСД) форма представляется 2 раза в год к 20 июля (за 6 месяцев текущего года) и к 15 февраля (за отчетный год нарастающим итогом) в электронном виде и на бумажном носителе. Форма заполняется в соответствии с</w:t>
      </w:r>
      <w:r>
        <w:t xml:space="preserve"> примечанием.</w:t>
      </w:r>
    </w:p>
    <w:p w:rsidR="00000000" w:rsidRDefault="00811B7C">
      <w:pPr>
        <w:pStyle w:val="just"/>
      </w:pPr>
      <w:r>
        <w:t>Межформенные контрольные соотношения.</w:t>
      </w:r>
    </w:p>
    <w:p w:rsidR="00000000" w:rsidRDefault="00811B7C">
      <w:pPr>
        <w:pStyle w:val="just"/>
      </w:pPr>
      <w:r>
        <w:t>Значения по всем строкам в столбцах 6 "Дебиторская. Задолженность на начало отчетного периода" и 7 "Кредиторская. Задолженность на начало отчетного периода" форм за отчетный период (и за 6 и за 12 месяцев</w:t>
      </w:r>
      <w:r>
        <w:t>) должны быть соответственно равны значениям в столбцах 11 "Дебиторская. Задолженность на конец отчетного периода" и 12 "Кредиторская. Задолженность на конец отчетного периода" формы за прошлый год (т.е. во всех трех отчетах соответствующие ячейки должны с</w:t>
      </w:r>
      <w:r>
        <w:t>овпадать).</w:t>
      </w:r>
    </w:p>
    <w:p w:rsidR="00000000" w:rsidRDefault="00811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B7C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811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https://порядокправа.рф/obrazecy/otchet_o_fakticheskix_rasxodax_kotelno_pechnogo_topliva_forma_n_v74_polugodovaya.htm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7C"/>
    <w:rsid w:val="0081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CDEEC-3AE8-42CA-AB53-B9A5DC71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ix_rasxodax_kotelno_pechnogo_topliva_forma_n_v74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1623</Words>
  <Characters>9253</Characters>
  <Application>Microsoft Office Word</Application>
  <DocSecurity>0</DocSecurity>
  <Lines>77</Lines>
  <Paragraphs>21</Paragraphs>
  <ScaleCrop>false</ScaleCrop>
  <Company/>
  <LinksUpToDate>false</LinksUpToDate>
  <CharactersWithSpaces>10855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фактических расходах котельно-печного топлива. Форма № В7.4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2022-08-11T14:03:00Z</dcterms:created>
  <dcterms:modified xsi:type="dcterms:W3CDTF">2022-08-11T14:03:00Z</dcterms:modified>
</cp:coreProperties>
</file>