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86A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контингента воспитанников муниципального дошкольного образовательного учреждения городского округа Жуковский Московской области за отчетный квартал</w:t>
      </w:r>
    </w:p>
    <w:p w:rsidR="00000000" w:rsidRDefault="00BD286A">
      <w:pPr>
        <w:pStyle w:val="right"/>
      </w:pPr>
      <w:r>
        <w:t>Приложение N 2 к Положению о порядке приема детей в муниципальные дошкольные образовательные учреждения и МОУ начальная школа-детский сад "Ломоносов" городского округа Жуковский</w:t>
      </w:r>
    </w:p>
    <w:p w:rsidR="00000000" w:rsidRDefault="00BD2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86A">
      <w:pPr>
        <w:pStyle w:val="HTML"/>
      </w:pPr>
      <w:r>
        <w:t xml:space="preserve">                                   ОТЧЕТ</w:t>
      </w:r>
    </w:p>
    <w:p w:rsidR="00000000" w:rsidRDefault="00BD286A">
      <w:pPr>
        <w:pStyle w:val="HTML"/>
      </w:pPr>
      <w:r>
        <w:t>О ДВИЖЕНИИ КОНТИНГЕНТА</w:t>
      </w:r>
    </w:p>
    <w:p w:rsidR="00000000" w:rsidRDefault="00BD286A">
      <w:pPr>
        <w:pStyle w:val="HTML"/>
      </w:pPr>
      <w:r>
        <w:t>ПО __________</w:t>
      </w:r>
      <w:r>
        <w:t>____________________________</w:t>
      </w:r>
    </w:p>
    <w:p w:rsidR="00000000" w:rsidRDefault="00BD286A">
      <w:pPr>
        <w:pStyle w:val="HTML"/>
      </w:pPr>
      <w:r>
        <w:t>(наименование учреждения)</w:t>
      </w:r>
    </w:p>
    <w:p w:rsidR="00000000" w:rsidRDefault="00BD286A">
      <w:pPr>
        <w:pStyle w:val="HTML"/>
      </w:pPr>
      <w:r>
        <w:t>ЗА __________________________ 20____ ГОДА</w:t>
      </w:r>
    </w:p>
    <w:p w:rsidR="00000000" w:rsidRDefault="00BD286A">
      <w:pPr>
        <w:pStyle w:val="HTML"/>
      </w:pPr>
      <w:r>
        <w:t>(отчетный квартал)</w:t>
      </w:r>
    </w:p>
    <w:p w:rsidR="00000000" w:rsidRDefault="00BD286A">
      <w:pPr>
        <w:pStyle w:val="HTML"/>
      </w:pPr>
    </w:p>
    <w:p w:rsidR="00000000" w:rsidRDefault="00BD286A">
      <w:pPr>
        <w:pStyle w:val="HTML"/>
      </w:pPr>
      <w:r>
        <w:t>----------------------------------------------------------------------------------------</w:t>
      </w:r>
    </w:p>
    <w:p w:rsidR="00000000" w:rsidRDefault="00BD286A">
      <w:pPr>
        <w:pStyle w:val="HTML"/>
      </w:pPr>
      <w:r>
        <w:t>¦Сведения о детях, зачисленных в МДОУ            ¦</w:t>
      </w:r>
      <w:r>
        <w:t>Выбыло     ¦Количество свободных мест¦</w:t>
      </w:r>
    </w:p>
    <w:p w:rsidR="00000000" w:rsidRDefault="00BD286A">
      <w:pPr>
        <w:pStyle w:val="HTML"/>
      </w:pPr>
      <w:r>
        <w:t>+------------------------------------------------+за отчетный¦на 1 число месяца,       ¦</w:t>
      </w:r>
    </w:p>
    <w:p w:rsidR="00000000" w:rsidRDefault="00BD286A">
      <w:pPr>
        <w:pStyle w:val="HTML"/>
      </w:pPr>
      <w:r>
        <w:t>¦N  ¦регистрационный¦фамилия,¦дата    ¦дата      ¦квартал    ¦следующего за отчетным   ¦</w:t>
      </w:r>
    </w:p>
    <w:p w:rsidR="00000000" w:rsidRDefault="00BD286A">
      <w:pPr>
        <w:pStyle w:val="HTML"/>
      </w:pPr>
      <w:r>
        <w:t>¦п/п¦N путевки      ¦имя     ¦рождения¦</w:t>
      </w:r>
      <w:r>
        <w:t>зачисления¦(количество¦периодом (по возрастам)  ¦</w:t>
      </w:r>
    </w:p>
    <w:p w:rsidR="00000000" w:rsidRDefault="00BD286A">
      <w:pPr>
        <w:pStyle w:val="HTML"/>
      </w:pPr>
      <w:r>
        <w:t>¦   ¦               ¦ребенка ¦ребенка ¦ребенка   ¦детей)     +-------------------------+</w:t>
      </w:r>
    </w:p>
    <w:p w:rsidR="00000000" w:rsidRDefault="00BD286A">
      <w:pPr>
        <w:pStyle w:val="HTML"/>
      </w:pPr>
      <w:r>
        <w:t>¦   ¦               ¦        ¦        ¦в МДОУ    ¦           ¦от 2¦от 3¦от 4¦от 5 ¦от 6¦</w:t>
      </w:r>
    </w:p>
    <w:p w:rsidR="00000000" w:rsidRDefault="00BD286A">
      <w:pPr>
        <w:pStyle w:val="HTML"/>
      </w:pPr>
      <w:r>
        <w:t xml:space="preserve">¦   ¦               ¦       </w:t>
      </w:r>
      <w:r>
        <w:t xml:space="preserve"> ¦        ¦          ¦           ¦до 3¦до 4¦до 5¦до 6 ¦до 7¦</w:t>
      </w:r>
    </w:p>
    <w:p w:rsidR="00000000" w:rsidRDefault="00BD286A">
      <w:pPr>
        <w:pStyle w:val="HTML"/>
      </w:pPr>
      <w:r>
        <w:t>¦   ¦               ¦        ¦        ¦          ¦           ¦лет ¦лет ¦лет ¦лет  ¦лет ¦</w:t>
      </w:r>
    </w:p>
    <w:p w:rsidR="00000000" w:rsidRDefault="00BD286A">
      <w:pPr>
        <w:pStyle w:val="HTML"/>
      </w:pPr>
      <w:r>
        <w:t>+---+---------------+--------+--------+----------+-----------+----+----+----+-----+----+</w:t>
      </w:r>
    </w:p>
    <w:p w:rsidR="00000000" w:rsidRDefault="00BD286A">
      <w:pPr>
        <w:pStyle w:val="HTML"/>
      </w:pPr>
      <w:r>
        <w:t xml:space="preserve">¦   ¦            </w:t>
      </w:r>
      <w:r>
        <w:t xml:space="preserve">   ¦        ¦        ¦          ¦           ¦    ¦    ¦    ¦     ¦    ¦</w:t>
      </w:r>
    </w:p>
    <w:p w:rsidR="00000000" w:rsidRDefault="00BD286A">
      <w:pPr>
        <w:pStyle w:val="HTML"/>
      </w:pPr>
      <w:r>
        <w:t>+---+---------------+--------+--------+----------+-----------+----+----+----+-----+----+</w:t>
      </w:r>
    </w:p>
    <w:p w:rsidR="00000000" w:rsidRDefault="00BD286A">
      <w:pPr>
        <w:pStyle w:val="HTML"/>
      </w:pPr>
      <w:r>
        <w:t>¦   ¦               ¦        ¦        ¦          ¦           ¦    ¦    ¦    ¦     ¦    ¦</w:t>
      </w:r>
    </w:p>
    <w:p w:rsidR="00000000" w:rsidRDefault="00BD286A">
      <w:pPr>
        <w:pStyle w:val="HTML"/>
      </w:pPr>
      <w:r>
        <w:t>+---+-</w:t>
      </w:r>
      <w:r>
        <w:t>--------------+--------+--------+----------+-----------+----+----+----+-----+----+</w:t>
      </w:r>
    </w:p>
    <w:p w:rsidR="00000000" w:rsidRDefault="00BD286A">
      <w:pPr>
        <w:pStyle w:val="HTML"/>
      </w:pPr>
      <w:r>
        <w:t>¦   ¦               ¦        ¦        ¦          ¦           ¦    ¦    ¦    ¦     ¦    ¦</w:t>
      </w:r>
    </w:p>
    <w:p w:rsidR="00000000" w:rsidRDefault="00BD286A">
      <w:pPr>
        <w:pStyle w:val="HTML"/>
      </w:pPr>
      <w:r>
        <w:t>----+---------------+--------+--------+----------+-----------+----+----+----+-----+-</w:t>
      </w:r>
      <w:r>
        <w:t>----</w:t>
      </w:r>
    </w:p>
    <w:p w:rsidR="00000000" w:rsidRDefault="00BD2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86A">
      <w:pPr>
        <w:pStyle w:val="right"/>
      </w:pPr>
      <w:r>
        <w:lastRenderedPageBreak/>
        <w:t>Источник - Постановление главы городского округа Жуковский МО от 19.07.2010 № 1036 (с изменениями и дополнениями на 2012 год)</w:t>
      </w:r>
    </w:p>
    <w:p w:rsidR="00000000" w:rsidRDefault="00BD28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https://порядокправа.рф/obrazecy/otchet_o_dvizhenii_kontingenta_vospitannikov_mun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icipalnogo_doshkolnogo_obrazovatelnogo_uchrezhdeniya_go.htm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86A"/>
    <w:rsid w:val="00BD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5EF45B-6817-45A0-B5EC-6C6F143F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kontingenta_vospitannikov_municipalnogo_doshkolnogo_obrazovatelnogo_uchrezhdeniya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контингента воспитанников муниципального дошкольного образовательного учреждения городского округа Жуковский Московской области за отчетный квартал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2022-08-11T13:59:00Z</dcterms:created>
  <dcterms:modified xsi:type="dcterms:W3CDTF">2022-08-11T13:59:00Z</dcterms:modified>
</cp:coreProperties>
</file>