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0E33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достижении целевых показателей результативности использования субсидии бюджетам </w:t>
      </w:r>
      <w:r>
        <w:rPr>
          <w:rFonts w:eastAsia="Times New Roman"/>
        </w:rPr>
        <w:t>муниципальных образований Московской области на капитальный ремонт и ремонт дворовых территорий многоквартирных домов, проездов к дворовым территориям многоквартирных домов городских округов Московской области (приложение к Соглашению о предоставлении в 20</w:t>
      </w:r>
      <w:r>
        <w:rPr>
          <w:rFonts w:eastAsia="Times New Roman"/>
        </w:rPr>
        <w:t>11 году субсидии из бюджета Московской области бюджетам муниципальных образований Московской области на капитальный ремонт и ремонт дворовых территорий многоквартирных домов, проездов к дворовым территориям многоквартирных домов городских округов Московско</w:t>
      </w:r>
      <w:r>
        <w:rPr>
          <w:rFonts w:eastAsia="Times New Roman"/>
        </w:rPr>
        <w:t>й области)</w:t>
      </w:r>
    </w:p>
    <w:p w:rsidR="00000000" w:rsidRDefault="008A0E33">
      <w:pPr>
        <w:pStyle w:val="right"/>
      </w:pPr>
      <w:r>
        <w:t>Приложение 2 к Соглашению о предоставлении в 2011 году субсидии из бюджета Московской области бюджетам муниципальных образований Московской области на капитальный ремонт и ремонт дворовых территорий многоквартирных домов, проездов к дворовым тер</w:t>
      </w:r>
      <w:r>
        <w:t>риториям многоквартирных домов городских округов Московской области</w:t>
      </w:r>
    </w:p>
    <w:p w:rsidR="00000000" w:rsidRDefault="008A0E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E33">
      <w:pPr>
        <w:pStyle w:val="3"/>
        <w:rPr>
          <w:rFonts w:eastAsia="Times New Roman"/>
        </w:rPr>
      </w:pPr>
      <w:r>
        <w:rPr>
          <w:rFonts w:eastAsia="Times New Roman"/>
        </w:rPr>
        <w:t>Отчет о достижении целевых показателей результативности использования субсидии бюджетам муниципальных образований Московской области на капитальный ремонт и ремонт дворовых территорий мно</w:t>
      </w:r>
      <w:r>
        <w:rPr>
          <w:rFonts w:eastAsia="Times New Roman"/>
        </w:rPr>
        <w:t>гоквартирных домов, проездов к дворовым территориям многоквартирных домов городских округов Московской области (далее - Субсидия) по состоянию на ____ 2011 года</w:t>
      </w:r>
    </w:p>
    <w:p w:rsidR="00000000" w:rsidRDefault="008A0E33">
      <w:pPr>
        <w:pStyle w:val="HTML"/>
      </w:pPr>
      <w:r>
        <w:t>---------------------------------------------------------------------------</w:t>
      </w:r>
    </w:p>
    <w:p w:rsidR="00000000" w:rsidRDefault="008A0E33">
      <w:pPr>
        <w:pStyle w:val="HTML"/>
      </w:pPr>
      <w:r>
        <w:t>¦N  ¦Наименование п</w:t>
      </w:r>
      <w:r>
        <w:t>оказателя  ¦Единицы  ¦Плановое        ¦Фактическое     ¦</w:t>
      </w:r>
    </w:p>
    <w:p w:rsidR="00000000" w:rsidRDefault="008A0E33">
      <w:pPr>
        <w:pStyle w:val="HTML"/>
      </w:pPr>
      <w:r>
        <w:t>¦п/п¦                         ¦измерения¦значение        ¦значение        ¦</w:t>
      </w:r>
    </w:p>
    <w:p w:rsidR="00000000" w:rsidRDefault="008A0E33">
      <w:pPr>
        <w:pStyle w:val="HTML"/>
      </w:pPr>
      <w:r>
        <w:lastRenderedPageBreak/>
        <w:t>¦   ¦                         ¦         ¦показателя      ¦показателя      ¦</w:t>
      </w:r>
    </w:p>
    <w:p w:rsidR="00000000" w:rsidRDefault="008A0E33">
      <w:pPr>
        <w:pStyle w:val="HTML"/>
      </w:pPr>
      <w:r>
        <w:t>¦   ¦                         ¦         ¦резуль</w:t>
      </w:r>
      <w:r>
        <w:t>тативности¦результативности¦</w:t>
      </w:r>
    </w:p>
    <w:p w:rsidR="00000000" w:rsidRDefault="008A0E33">
      <w:pPr>
        <w:pStyle w:val="HTML"/>
      </w:pPr>
      <w:r>
        <w:t>+---+-------------------------+---------+----------------+----------------+</w:t>
      </w:r>
    </w:p>
    <w:p w:rsidR="00000000" w:rsidRDefault="008A0E33">
      <w:pPr>
        <w:pStyle w:val="HTML"/>
      </w:pPr>
      <w:r>
        <w:t>¦1. ¦Количество               ¦ед.      ¦                ¦                ¦</w:t>
      </w:r>
    </w:p>
    <w:p w:rsidR="00000000" w:rsidRDefault="008A0E33">
      <w:pPr>
        <w:pStyle w:val="HTML"/>
      </w:pPr>
      <w:r>
        <w:t>¦   ¦отремонтированных        ¦         ¦                ¦                ¦</w:t>
      </w:r>
    </w:p>
    <w:p w:rsidR="00000000" w:rsidRDefault="008A0E33">
      <w:pPr>
        <w:pStyle w:val="HTML"/>
      </w:pPr>
      <w:r>
        <w:t>¦   ¦дворовых территорий с    ¦         ¦                ¦                ¦</w:t>
      </w:r>
    </w:p>
    <w:p w:rsidR="00000000" w:rsidRDefault="008A0E33">
      <w:pPr>
        <w:pStyle w:val="HTML"/>
      </w:pPr>
      <w:r>
        <w:t>¦   ¦использованием Субсидии  ¦         ¦                ¦                ¦</w:t>
      </w:r>
    </w:p>
    <w:p w:rsidR="00000000" w:rsidRDefault="008A0E33">
      <w:pPr>
        <w:pStyle w:val="HTML"/>
      </w:pPr>
      <w:r>
        <w:t>+---+-------------------------+---------+----------------+----------------+</w:t>
      </w:r>
    </w:p>
    <w:p w:rsidR="00000000" w:rsidRDefault="008A0E33">
      <w:pPr>
        <w:pStyle w:val="HTML"/>
      </w:pPr>
      <w:r>
        <w:t xml:space="preserve">¦2. ¦Количество            </w:t>
      </w:r>
      <w:r>
        <w:t xml:space="preserve">   ¦ед.      ¦                ¦                ¦</w:t>
      </w:r>
    </w:p>
    <w:p w:rsidR="00000000" w:rsidRDefault="008A0E33">
      <w:pPr>
        <w:pStyle w:val="HTML"/>
      </w:pPr>
      <w:r>
        <w:t>¦   ¦отремонтированных        ¦         ¦                ¦                ¦</w:t>
      </w:r>
    </w:p>
    <w:p w:rsidR="00000000" w:rsidRDefault="008A0E33">
      <w:pPr>
        <w:pStyle w:val="HTML"/>
      </w:pPr>
      <w:r>
        <w:t>¦   ¦проездов к дворовым      ¦         ¦                ¦                ¦</w:t>
      </w:r>
    </w:p>
    <w:p w:rsidR="00000000" w:rsidRDefault="008A0E33">
      <w:pPr>
        <w:pStyle w:val="HTML"/>
      </w:pPr>
      <w:r>
        <w:t xml:space="preserve">¦   ¦территориям с            ¦         ¦              </w:t>
      </w:r>
      <w:r>
        <w:t xml:space="preserve">  ¦                ¦</w:t>
      </w:r>
    </w:p>
    <w:p w:rsidR="00000000" w:rsidRDefault="008A0E33">
      <w:pPr>
        <w:pStyle w:val="HTML"/>
      </w:pPr>
      <w:r>
        <w:t>¦   ¦использованием Субсидии  ¦         ¦                ¦                ¦</w:t>
      </w:r>
    </w:p>
    <w:p w:rsidR="00000000" w:rsidRDefault="008A0E33">
      <w:pPr>
        <w:pStyle w:val="HTML"/>
      </w:pPr>
      <w:r>
        <w:t>+---+-------------------------+---------+----------------+----------------+</w:t>
      </w:r>
    </w:p>
    <w:p w:rsidR="00000000" w:rsidRDefault="008A0E33">
      <w:pPr>
        <w:pStyle w:val="HTML"/>
      </w:pPr>
      <w:r>
        <w:t>¦3. ¦Доля отремонтированных   ¦%        ¦      100       ¦                ¦</w:t>
      </w:r>
    </w:p>
    <w:p w:rsidR="00000000" w:rsidRDefault="008A0E33">
      <w:pPr>
        <w:pStyle w:val="HTML"/>
      </w:pPr>
      <w:r>
        <w:t>¦   ¦дв</w:t>
      </w:r>
      <w:r>
        <w:t>оровых территорий      ¦         ¦                ¦                ¦</w:t>
      </w:r>
    </w:p>
    <w:p w:rsidR="00000000" w:rsidRDefault="008A0E33">
      <w:pPr>
        <w:pStyle w:val="HTML"/>
      </w:pPr>
      <w:r>
        <w:t>¦   ¦многоквартирных домов в  ¦         ¦                ¦                ¦</w:t>
      </w:r>
    </w:p>
    <w:p w:rsidR="00000000" w:rsidRDefault="008A0E33">
      <w:pPr>
        <w:pStyle w:val="HTML"/>
      </w:pPr>
      <w:r>
        <w:t>¦   ¦общем количестве         ¦         ¦                ¦                ¦</w:t>
      </w:r>
    </w:p>
    <w:p w:rsidR="00000000" w:rsidRDefault="008A0E33">
      <w:pPr>
        <w:pStyle w:val="HTML"/>
      </w:pPr>
      <w:r>
        <w:t xml:space="preserve">¦   ¦предусмотренных к        ¦    </w:t>
      </w:r>
      <w:r>
        <w:t xml:space="preserve">     ¦                ¦                ¦</w:t>
      </w:r>
    </w:p>
    <w:p w:rsidR="00000000" w:rsidRDefault="008A0E33">
      <w:pPr>
        <w:pStyle w:val="HTML"/>
      </w:pPr>
      <w:r>
        <w:t>¦   ¦капитальному ремонту и   ¦         ¦                ¦                ¦</w:t>
      </w:r>
    </w:p>
    <w:p w:rsidR="00000000" w:rsidRDefault="008A0E33">
      <w:pPr>
        <w:pStyle w:val="HTML"/>
      </w:pPr>
      <w:r>
        <w:t>¦   ¦ремонту дворовых         ¦         ¦                ¦                ¦</w:t>
      </w:r>
    </w:p>
    <w:p w:rsidR="00000000" w:rsidRDefault="008A0E33">
      <w:pPr>
        <w:pStyle w:val="HTML"/>
      </w:pPr>
      <w:r>
        <w:t xml:space="preserve">¦   ¦территорий с             ¦         ¦                ¦    </w:t>
      </w:r>
      <w:r>
        <w:t xml:space="preserve">            ¦</w:t>
      </w:r>
    </w:p>
    <w:p w:rsidR="00000000" w:rsidRDefault="008A0E33">
      <w:pPr>
        <w:pStyle w:val="HTML"/>
      </w:pPr>
      <w:r>
        <w:t>¦   ¦использованием Субсидии  ¦         ¦                ¦                ¦</w:t>
      </w:r>
    </w:p>
    <w:p w:rsidR="00000000" w:rsidRDefault="008A0E33">
      <w:pPr>
        <w:pStyle w:val="HTML"/>
      </w:pPr>
      <w:r>
        <w:t>+---+-------------------------+---------+----------------+----------------+</w:t>
      </w:r>
    </w:p>
    <w:p w:rsidR="00000000" w:rsidRDefault="008A0E33">
      <w:pPr>
        <w:pStyle w:val="HTML"/>
      </w:pPr>
      <w:r>
        <w:t>¦4. ¦Доля отремонтированных   ¦%        ¦      100       ¦                ¦</w:t>
      </w:r>
    </w:p>
    <w:p w:rsidR="00000000" w:rsidRDefault="008A0E33">
      <w:pPr>
        <w:pStyle w:val="HTML"/>
      </w:pPr>
      <w:r>
        <w:t xml:space="preserve">¦   ¦проездов </w:t>
      </w:r>
      <w:r>
        <w:t>к дворовым      ¦         ¦                ¦                ¦</w:t>
      </w:r>
    </w:p>
    <w:p w:rsidR="00000000" w:rsidRDefault="008A0E33">
      <w:pPr>
        <w:pStyle w:val="HTML"/>
      </w:pPr>
      <w:r>
        <w:t>¦   ¦территориям в общем      ¦         ¦                ¦                ¦</w:t>
      </w:r>
    </w:p>
    <w:p w:rsidR="00000000" w:rsidRDefault="008A0E33">
      <w:pPr>
        <w:pStyle w:val="HTML"/>
      </w:pPr>
      <w:r>
        <w:t>¦   ¦количестве               ¦         ¦                ¦                ¦</w:t>
      </w:r>
    </w:p>
    <w:p w:rsidR="00000000" w:rsidRDefault="008A0E33">
      <w:pPr>
        <w:pStyle w:val="HTML"/>
      </w:pPr>
      <w:r>
        <w:t xml:space="preserve">¦   ¦предусмотренных к        ¦         ¦ </w:t>
      </w:r>
      <w:r>
        <w:t xml:space="preserve">               ¦                ¦</w:t>
      </w:r>
    </w:p>
    <w:p w:rsidR="00000000" w:rsidRDefault="008A0E33">
      <w:pPr>
        <w:pStyle w:val="HTML"/>
      </w:pPr>
      <w:r>
        <w:t>¦   ¦капитальному ремонту и   ¦         ¦                ¦                ¦</w:t>
      </w:r>
    </w:p>
    <w:p w:rsidR="00000000" w:rsidRDefault="008A0E33">
      <w:pPr>
        <w:pStyle w:val="HTML"/>
      </w:pPr>
      <w:r>
        <w:t>¦   ¦ремонту проездов к       ¦         ¦                ¦                ¦</w:t>
      </w:r>
    </w:p>
    <w:p w:rsidR="00000000" w:rsidRDefault="008A0E33">
      <w:pPr>
        <w:pStyle w:val="HTML"/>
      </w:pPr>
      <w:r>
        <w:t xml:space="preserve">¦   ¦дворовым территориям с   ¦         ¦                ¦            </w:t>
      </w:r>
      <w:r>
        <w:t xml:space="preserve">    ¦</w:t>
      </w:r>
    </w:p>
    <w:p w:rsidR="00000000" w:rsidRDefault="008A0E33">
      <w:pPr>
        <w:pStyle w:val="HTML"/>
      </w:pPr>
      <w:r>
        <w:t>¦   ¦использованием Субсидии  ¦         ¦                ¦                ¦</w:t>
      </w:r>
    </w:p>
    <w:p w:rsidR="00000000" w:rsidRDefault="008A0E33">
      <w:pPr>
        <w:pStyle w:val="HTML"/>
      </w:pPr>
      <w:r>
        <w:t>----+-------------------------+---------+----------------+-----------------</w:t>
      </w:r>
    </w:p>
    <w:p w:rsidR="00000000" w:rsidRDefault="008A0E33">
      <w:pPr>
        <w:pStyle w:val="HTML"/>
      </w:pPr>
    </w:p>
    <w:p w:rsidR="00000000" w:rsidRDefault="008A0E33">
      <w:pPr>
        <w:pStyle w:val="HTML"/>
      </w:pPr>
      <w:r>
        <w:t>Глава муниципального образования Московской области   _________   _______________________________</w:t>
      </w:r>
      <w:r>
        <w:t>__</w:t>
      </w:r>
    </w:p>
    <w:p w:rsidR="00000000" w:rsidRDefault="008A0E33">
      <w:pPr>
        <w:pStyle w:val="HTML"/>
      </w:pPr>
      <w:r>
        <w:t>(подпись)   (расшифровка подписи - фамилия и</w:t>
      </w:r>
    </w:p>
    <w:p w:rsidR="00000000" w:rsidRDefault="008A0E33">
      <w:pPr>
        <w:pStyle w:val="HTML"/>
      </w:pPr>
      <w:r>
        <w:t>(гербовая печать муниципального образования Московской области)</w:t>
      </w:r>
    </w:p>
    <w:p w:rsidR="00000000" w:rsidRDefault="008A0E33">
      <w:pPr>
        <w:pStyle w:val="HTML"/>
      </w:pPr>
    </w:p>
    <w:p w:rsidR="00000000" w:rsidRDefault="008A0E33">
      <w:pPr>
        <w:pStyle w:val="HTML"/>
      </w:pPr>
      <w:r>
        <w:t>Исполнитель _____________                                              ___________</w:t>
      </w:r>
    </w:p>
    <w:p w:rsidR="00000000" w:rsidRDefault="008A0E33">
      <w:pPr>
        <w:pStyle w:val="HTML"/>
      </w:pPr>
      <w:r>
        <w:t>(подпись)    (расшифровка подписи - фамилия и инициалы)   (т</w:t>
      </w:r>
      <w:r>
        <w:t>елефон)</w:t>
      </w:r>
    </w:p>
    <w:p w:rsidR="00000000" w:rsidRDefault="008A0E33">
      <w:pPr>
        <w:pStyle w:val="HTML"/>
      </w:pPr>
    </w:p>
    <w:p w:rsidR="00000000" w:rsidRDefault="008A0E33">
      <w:pPr>
        <w:pStyle w:val="HTML"/>
      </w:pPr>
      <w:r>
        <w:t>"___" _________ 2011</w:t>
      </w:r>
    </w:p>
    <w:p w:rsidR="00000000" w:rsidRDefault="008A0E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E33">
      <w:pPr>
        <w:pStyle w:val="just"/>
      </w:pPr>
      <w:r>
        <w:t>Примечания:</w:t>
      </w:r>
    </w:p>
    <w:p w:rsidR="00000000" w:rsidRDefault="008A0E33">
      <w:pPr>
        <w:pStyle w:val="just"/>
      </w:pPr>
      <w:r>
        <w:t>1. Периодичность представления отчета: квартальная, годовая.</w:t>
      </w:r>
    </w:p>
    <w:p w:rsidR="00000000" w:rsidRDefault="008A0E33">
      <w:pPr>
        <w:pStyle w:val="just"/>
      </w:pPr>
      <w:r>
        <w:t>2. Сроки представления отчета: до 5 числа месяца, следующего за отчетным периодом.</w:t>
      </w:r>
    </w:p>
    <w:p w:rsidR="00000000" w:rsidRDefault="008A0E33">
      <w:pPr>
        <w:pStyle w:val="just"/>
      </w:pPr>
      <w:r>
        <w:t>3. Заполняется нарастающим итогом на отчетную дату.</w:t>
      </w:r>
    </w:p>
    <w:p w:rsidR="00000000" w:rsidRDefault="008A0E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E33">
      <w:pPr>
        <w:pStyle w:val="right"/>
      </w:pPr>
      <w:r>
        <w:t>Источник - Распоряжение Минжилкомхоза МО от 25.08.2011 № 66</w:t>
      </w:r>
    </w:p>
    <w:p w:rsidR="00000000" w:rsidRDefault="008A0E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https://порядокправа.рф/obrazecy/otchet_o_dostizhenii_celevyx_pokazatelej_rezultativnosti_ispolzovaniya_subsidii_byudzhetam_municipalny_2.htm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E33"/>
    <w:rsid w:val="008A0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B6F8FC-6432-4490-874E-CBF37F8B3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ostizhenii_celevyx_pokazatelej_rezultativnosti_ispolzovaniya_subsidii_byudzhetam_municipalny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768</Words>
  <Characters>4379</Characters>
  <Application>Microsoft Office Word</Application>
  <DocSecurity>0</DocSecurity>
  <Lines>36</Lines>
  <Paragraphs>10</Paragraphs>
  <ScaleCrop>false</ScaleCrop>
  <Company/>
  <LinksUpToDate>false</LinksUpToDate>
  <CharactersWithSpaces>5137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достижении целевых показателей результативности использования субсидии бюджетам муниципальных образований Московской области на капитальный ремонт и ремонт дворовых территорий многоквартирных домов, проездов к дворовым территориям многоквартирных домов городских округов Московской области (приложение к Соглашению о предоставлении в 2011 году субсидии из бюджета Московской области бюджетам муниципальных образований Московской области на капитальный ремонт и ремонт дворовых территорий многоквартирных домов, проездов к дворовым территориям многоквартирных домов городских округов Московской области)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2022-08-11T13:49:00Z</dcterms:created>
  <dcterms:modified xsi:type="dcterms:W3CDTF">2022-08-11T13:49:00Z</dcterms:modified>
</cp:coreProperties>
</file>