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71D9">
      <w:pPr>
        <w:pStyle w:val="1"/>
        <w:rPr>
          <w:rFonts w:eastAsia="Times New Roman"/>
        </w:rPr>
      </w:pPr>
      <w:r>
        <w:rPr>
          <w:rFonts w:eastAsia="Times New Roman"/>
        </w:rPr>
        <w:t>Отчет о договорной работе, проделанной за 2013 год</w:t>
      </w:r>
    </w:p>
    <w:p w:rsidR="00000000" w:rsidRDefault="00FC71D9">
      <w:pPr>
        <w:pStyle w:val="right"/>
      </w:pPr>
      <w:r>
        <w:t>Приложение N 8 к Письму Росгидромета от 14.01.2014 N 140-00108/14и</w:t>
      </w:r>
    </w:p>
    <w:p w:rsidR="00000000" w:rsidRDefault="00FC71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1D9">
      <w:pPr>
        <w:pStyle w:val="3"/>
        <w:rPr>
          <w:rFonts w:eastAsia="Times New Roman"/>
        </w:rPr>
      </w:pPr>
      <w:r>
        <w:rPr>
          <w:rFonts w:eastAsia="Times New Roman"/>
        </w:rPr>
        <w:t>ОТЧЕТ О ДОГОВОРНОЙ РАБОТЕ, ПРОДЕЛАННОЙ ЗА 2013 ГОД</w:t>
      </w:r>
    </w:p>
    <w:p w:rsidR="00000000" w:rsidRDefault="00FC71D9">
      <w:pPr>
        <w:pStyle w:val="right"/>
      </w:pPr>
      <w:r>
        <w:t>Руб.</w:t>
      </w:r>
    </w:p>
    <w:p w:rsidR="00000000" w:rsidRDefault="00FC71D9">
      <w:pPr>
        <w:pStyle w:val="3"/>
        <w:rPr>
          <w:rFonts w:eastAsia="Times New Roman"/>
        </w:rPr>
      </w:pPr>
      <w:r>
        <w:rPr>
          <w:rFonts w:eastAsia="Times New Roman"/>
        </w:rPr>
        <w:t xml:space="preserve">Организация Контракты, </w:t>
      </w:r>
      <w:r>
        <w:rPr>
          <w:rFonts w:eastAsia="Times New Roman"/>
        </w:rPr>
        <w:t>заключенные посредством конкурсов, аукционов, запросов котировок Договоры до 100 тысяч рублей Договоры подряда с физическими лицами</w:t>
      </w:r>
    </w:p>
    <w:p w:rsidR="00000000" w:rsidRDefault="00FC71D9">
      <w:pPr>
        <w:pStyle w:val="3"/>
        <w:rPr>
          <w:rFonts w:eastAsia="Times New Roman"/>
        </w:rPr>
      </w:pPr>
      <w:r>
        <w:rPr>
          <w:rFonts w:eastAsia="Times New Roman"/>
        </w:rPr>
        <w:t>Заключено за 2013 год Исполнено за 2013 год Исполнено за 4 квартал 2013 года Заключено за 2013 год Исполнено за 2013 год Исп</w:t>
      </w:r>
      <w:r>
        <w:rPr>
          <w:rFonts w:eastAsia="Times New Roman"/>
        </w:rPr>
        <w:t>олнено за 4 квартал 2013 года Заключено за 2013 год Исполнено за 2013 год Исполнено за 4 квартал 2013 года</w:t>
      </w:r>
    </w:p>
    <w:p w:rsidR="00000000" w:rsidRDefault="00FC71D9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количество сумма, руб. количество сумма, руб. количество сумма, руб. количество сумма, руб. количество сумма, руб. количество сумма, руб. количество </w:t>
      </w:r>
      <w:r>
        <w:rPr>
          <w:rFonts w:eastAsia="Times New Roman"/>
        </w:rPr>
        <w:t>сумма, руб. количество сумма, руб. количество сумма, руб.</w:t>
      </w:r>
    </w:p>
    <w:p w:rsidR="00000000" w:rsidRDefault="00FC71D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C71D9">
      <w:pPr>
        <w:pStyle w:val="left"/>
      </w:pPr>
      <w:r>
        <w:t>Общий итог</w:t>
      </w:r>
    </w:p>
    <w:p w:rsidR="00000000" w:rsidRDefault="00FC71D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C71D9">
      <w:pPr>
        <w:pStyle w:val="right"/>
      </w:pPr>
      <w:r>
        <w:t>Источник - Письмо Росгидромета от 14.01.2014 № 140-00108/14и</w:t>
      </w:r>
    </w:p>
    <w:p w:rsidR="00000000" w:rsidRDefault="00FC71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https://порядокправа.рф/obrazecy/otchet_o_dogovornoj_rabote_prodelannoj_za_2013_god.htm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9"/>
    <w:rsid w:val="00FC7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AF26E6-04F5-4E17-8CE0-4EB418A03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govornoj_rabote_prodelannoj_za_2013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договорной работе, проделанной за 2013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2022-08-11T13:47:00Z</dcterms:created>
  <dcterms:modified xsi:type="dcterms:W3CDTF">2022-08-11T13:47:00Z</dcterms:modified>
</cp:coreProperties>
</file>