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1D5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опытно-экспериментальной площадки на базе учреждения</w:t>
      </w:r>
    </w:p>
    <w:p w:rsidR="00000000" w:rsidRDefault="00C641D5">
      <w:pPr>
        <w:pStyle w:val="right"/>
      </w:pPr>
      <w:r>
        <w:t>Приложение 3 к Приказу Департамента социальной защиты населения города Москвы от 22 марта 2011 г. N 949</w:t>
      </w:r>
    </w:p>
    <w:p w:rsidR="00000000" w:rsidRDefault="00C6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D5">
      <w:pPr>
        <w:pStyle w:val="HTML"/>
      </w:pPr>
      <w:r>
        <w:t xml:space="preserve">                                   Отчет</w:t>
      </w:r>
    </w:p>
    <w:p w:rsidR="00000000" w:rsidRDefault="00C641D5">
      <w:pPr>
        <w:pStyle w:val="HTML"/>
      </w:pPr>
      <w:r>
        <w:t>о деятельности опытно-экспериментальной площадки на базе учреждения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___________________________________________________________________________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по теме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___________________________________________________________________________</w:t>
      </w:r>
    </w:p>
    <w:p w:rsidR="00000000" w:rsidRDefault="00C641D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за период с "___" _________ по "___" ___________ 20__ г.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Отчет по теме ОЭР должен включать:</w:t>
      </w:r>
    </w:p>
    <w:p w:rsidR="00000000" w:rsidRDefault="00C641D5">
      <w:pPr>
        <w:pStyle w:val="HTML"/>
      </w:pPr>
      <w:r>
        <w:t>- краткое изложение содержания эксперимента и его новизну;</w:t>
      </w:r>
    </w:p>
    <w:p w:rsidR="00000000" w:rsidRDefault="00C641D5">
      <w:pPr>
        <w:pStyle w:val="HTML"/>
      </w:pPr>
      <w:r>
        <w:t>-  полученные  результаты  (что  установлено,  доказ</w:t>
      </w:r>
      <w:r>
        <w:t>ано, подтверждено и</w:t>
      </w:r>
    </w:p>
    <w:p w:rsidR="00000000" w:rsidRDefault="00C641D5">
      <w:pPr>
        <w:pStyle w:val="HTML"/>
      </w:pPr>
      <w:r>
        <w:t>т.п.);</w:t>
      </w:r>
    </w:p>
    <w:p w:rsidR="00000000" w:rsidRDefault="00C641D5">
      <w:pPr>
        <w:pStyle w:val="HTML"/>
      </w:pPr>
      <w:r>
        <w:t>- материалы,   подготовленные  по  результатам  ОЭР,  их   название   и</w:t>
      </w:r>
    </w:p>
    <w:p w:rsidR="00000000" w:rsidRDefault="00C641D5">
      <w:pPr>
        <w:pStyle w:val="HTML"/>
      </w:pPr>
      <w:r>
        <w:t>адресность.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Подпись</w:t>
      </w:r>
    </w:p>
    <w:p w:rsidR="00000000" w:rsidRDefault="00C641D5">
      <w:pPr>
        <w:pStyle w:val="HTML"/>
      </w:pPr>
    </w:p>
    <w:p w:rsidR="00000000" w:rsidRDefault="00C641D5">
      <w:pPr>
        <w:pStyle w:val="HTML"/>
      </w:pPr>
      <w:r>
        <w:t>"__" ___________ 20__ г.</w:t>
      </w:r>
    </w:p>
    <w:p w:rsidR="00000000" w:rsidRDefault="00C6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1D5">
      <w:pPr>
        <w:pStyle w:val="right"/>
      </w:pPr>
      <w:r>
        <w:t>Источник - Приказ Департамента социальной защиты населения г. Москвы от 22.03.2011 № 949</w:t>
      </w:r>
    </w:p>
    <w:p w:rsidR="00000000" w:rsidRDefault="00C64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het_o_deyatelnosti_opytno_eksperimentalnoj_ploshhadki_na_baze_uchrezhdeniya.htm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1D5"/>
    <w:rsid w:val="00C6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43653-5E55-44F5-BFF6-CB79E48D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opytno_eksperimentalnoj_ploshhadki_na_baze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опытно-экспериментальной площадки на базе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2022-08-11T13:45:00Z</dcterms:created>
  <dcterms:modified xsi:type="dcterms:W3CDTF">2022-08-11T13:45:00Z</dcterms:modified>
</cp:coreProperties>
</file>