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204E4">
      <w:pPr>
        <w:pStyle w:val="1"/>
        <w:rPr>
          <w:rFonts w:eastAsia="Times New Roman"/>
        </w:rPr>
      </w:pPr>
      <w:r>
        <w:rPr>
          <w:rFonts w:eastAsia="Times New Roman"/>
        </w:rPr>
        <w:t>Отчет федеральной службы (федерального агентства) по обобщению судебной практики применения законодательства Российской Федерации в сфере транспортного комплекса, геодезии и картографии (образец)</w:t>
      </w:r>
    </w:p>
    <w:p w:rsidR="00000000" w:rsidRDefault="00F204E4">
      <w:pPr>
        <w:pStyle w:val="right"/>
      </w:pPr>
      <w:r>
        <w:t xml:space="preserve">Приложение N 1 к Регламенту (п. 7) Министерства транспорта Российской Федерации по исполнению государственной функции по обобщению практики применения законодательства Российской Федерации в сфере транспортного комплекса, геодезии и картографии </w:t>
      </w:r>
    </w:p>
    <w:p w:rsidR="00000000" w:rsidRDefault="00F204E4">
      <w:pPr>
        <w:pStyle w:val="right"/>
      </w:pPr>
      <w:r>
        <w:t>Образец</w:t>
      </w:r>
    </w:p>
    <w:p w:rsidR="00000000" w:rsidRDefault="00F204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4E4">
      <w:pPr>
        <w:pStyle w:val="HTML"/>
      </w:pPr>
      <w:r>
        <w:t xml:space="preserve"> </w:t>
      </w:r>
      <w:r>
        <w:t xml:space="preserve">                                  ОТЧЕТ</w:t>
      </w:r>
    </w:p>
    <w:p w:rsidR="00000000" w:rsidRDefault="00F204E4">
      <w:pPr>
        <w:pStyle w:val="HTML"/>
      </w:pPr>
      <w:r>
        <w:t>__________________________________________________________</w:t>
      </w:r>
    </w:p>
    <w:p w:rsidR="00000000" w:rsidRDefault="00F204E4">
      <w:pPr>
        <w:pStyle w:val="HTML"/>
      </w:pPr>
      <w:r>
        <w:t>(наименование федеральной службы (федерального агентства))</w:t>
      </w:r>
    </w:p>
    <w:p w:rsidR="00000000" w:rsidRDefault="00F204E4">
      <w:pPr>
        <w:pStyle w:val="HTML"/>
      </w:pPr>
      <w:r>
        <w:t>по обобщению судебной практики</w:t>
      </w:r>
    </w:p>
    <w:p w:rsidR="00000000" w:rsidRDefault="00F204E4">
      <w:pPr>
        <w:pStyle w:val="HTML"/>
      </w:pPr>
      <w:r>
        <w:t>по состоянию на __________________</w:t>
      </w:r>
    </w:p>
    <w:p w:rsidR="00000000" w:rsidRDefault="00F204E4">
      <w:pPr>
        <w:pStyle w:val="HTML"/>
      </w:pPr>
      <w:r>
        <w:t>(дата)</w:t>
      </w:r>
    </w:p>
    <w:p w:rsidR="00000000" w:rsidRDefault="00F204E4">
      <w:pPr>
        <w:pStyle w:val="HTML"/>
      </w:pPr>
    </w:p>
    <w:p w:rsidR="00000000" w:rsidRDefault="00F204E4">
      <w:pPr>
        <w:pStyle w:val="HTML"/>
      </w:pPr>
      <w:r>
        <w:t>------------------------</w:t>
      </w:r>
      <w:r>
        <w:t>---------------------------------------------------</w:t>
      </w:r>
    </w:p>
    <w:p w:rsidR="00000000" w:rsidRDefault="00F204E4">
      <w:pPr>
        <w:pStyle w:val="HTML"/>
      </w:pPr>
      <w:r>
        <w:t>¦ N ¦Наимено-¦Лица,   ¦Пред-¦Сумма   ¦Стадия   ¦Решение¦Лицо, от-  ¦Приме-¦</w:t>
      </w:r>
    </w:p>
    <w:p w:rsidR="00000000" w:rsidRDefault="00F204E4">
      <w:pPr>
        <w:pStyle w:val="HTML"/>
      </w:pPr>
      <w:r>
        <w:t>¦п/п¦вание   ¦участ-  ¦мет  ¦исковых ¦рассмот- ¦   по  ¦ветственное¦чание ¦</w:t>
      </w:r>
    </w:p>
    <w:p w:rsidR="00000000" w:rsidRDefault="00F204E4">
      <w:pPr>
        <w:pStyle w:val="HTML"/>
      </w:pPr>
      <w:r>
        <w:t>¦   ¦суда    ¦вующие в¦спора¦требо-  ¦рения де-¦ дел</w:t>
      </w:r>
      <w:r>
        <w:t>у  ¦за ведение ¦      ¦</w:t>
      </w:r>
    </w:p>
    <w:p w:rsidR="00000000" w:rsidRDefault="00F204E4">
      <w:pPr>
        <w:pStyle w:val="HTML"/>
      </w:pPr>
      <w:r>
        <w:t>¦   ¦        ¦деле    ¦     ¦ваний   ¦ла       ¦       ¦дела       ¦      ¦</w:t>
      </w:r>
    </w:p>
    <w:p w:rsidR="00000000" w:rsidRDefault="00F204E4">
      <w:pPr>
        <w:pStyle w:val="HTML"/>
      </w:pPr>
      <w:r>
        <w:t>+---+--------+--------+-----+--------+---------+-------+-----------+------+</w:t>
      </w:r>
    </w:p>
    <w:p w:rsidR="00000000" w:rsidRDefault="00F204E4">
      <w:pPr>
        <w:pStyle w:val="HTML"/>
      </w:pPr>
      <w:r>
        <w:t>¦ 1 ¦   2    ¦   3    ¦  4  ¦   5    ¦    6    ¦   7   ¦     8     ¦  9   ¦</w:t>
      </w:r>
    </w:p>
    <w:p w:rsidR="00000000" w:rsidRDefault="00F204E4">
      <w:pPr>
        <w:pStyle w:val="HTML"/>
      </w:pPr>
      <w:r>
        <w:t>+---</w:t>
      </w:r>
      <w:r>
        <w:t>+--------+--------+-----+--------+---------+-------+-----------+------+</w:t>
      </w:r>
    </w:p>
    <w:p w:rsidR="00000000" w:rsidRDefault="00F204E4">
      <w:pPr>
        <w:pStyle w:val="HTML"/>
      </w:pPr>
      <w:r>
        <w:t>¦   ¦        ¦        ¦     ¦        ¦         ¦       ¦           ¦      ¦</w:t>
      </w:r>
    </w:p>
    <w:p w:rsidR="00000000" w:rsidRDefault="00F204E4">
      <w:pPr>
        <w:pStyle w:val="HTML"/>
      </w:pPr>
      <w:r>
        <w:t>+---+--------+--------+-----+--------+---------+-------+-----------+------+</w:t>
      </w:r>
    </w:p>
    <w:p w:rsidR="00000000" w:rsidRDefault="00F204E4">
      <w:pPr>
        <w:pStyle w:val="HTML"/>
      </w:pPr>
      <w:r>
        <w:t xml:space="preserve">¦   ¦        ¦        ¦     ¦   </w:t>
      </w:r>
      <w:r>
        <w:t xml:space="preserve">     ¦         ¦       ¦           ¦      ¦</w:t>
      </w:r>
    </w:p>
    <w:p w:rsidR="00000000" w:rsidRDefault="00F204E4">
      <w:pPr>
        <w:pStyle w:val="HTML"/>
      </w:pPr>
      <w:r>
        <w:t>----+--------+--------+-----+--------+---------+-------+-----------+-------</w:t>
      </w:r>
    </w:p>
    <w:p w:rsidR="00000000" w:rsidRDefault="00F204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204E4">
      <w:pPr>
        <w:pStyle w:val="right"/>
      </w:pPr>
      <w:r>
        <w:t>Источник - Приказ Минтранса России от 31.01.2008 № 18 (с изменениями и дополнениями на 2009 год)</w:t>
      </w:r>
    </w:p>
    <w:p w:rsidR="00000000" w:rsidRDefault="00F204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cy/otchet_federalnoj_sluzhby_federalnogo_agentstva_po_obobshheniyu_sudebnoj_praktiki_primeneniya_zakonoda.htm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04E4"/>
    <w:rsid w:val="00F20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6D53062-A6A9-417C-B624-9D1EA02DB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federalnoj_sluzhby_federalnogo_agentstva_po_obobshheniyu_sudebnoj_praktiki_primeneniya_zakono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313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федеральной службы (федерального агентства) по обобщению судебной практики применения законодательства Российской Федерации в сфере транспортного комплекса, геодезии и картографии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2022-08-11T07:59:00Z</dcterms:created>
  <dcterms:modified xsi:type="dcterms:W3CDTF">2022-08-11T07:59:00Z</dcterms:modified>
</cp:coreProperties>
</file>