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4B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для оценки эффективности и результативности использования субсидии из федерального бюджета бюджету субъекта Российской Федерации на софинансирование расходов, связанных с </w:t>
      </w:r>
      <w:r>
        <w:rPr>
          <w:rFonts w:eastAsia="Times New Roman"/>
        </w:rPr>
        <w:t>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2007/08 - 2014/15 учебных годах</w:t>
      </w:r>
    </w:p>
    <w:p w:rsidR="00000000" w:rsidRDefault="00AE44B0">
      <w:pPr>
        <w:pStyle w:val="right"/>
      </w:pPr>
      <w:r>
        <w:t>П</w:t>
      </w:r>
      <w:r>
        <w:t xml:space="preserve">риложение N 4 к Приказу Минэкономразвития России от 12 марта 2011 г. N 99 (в ред. Приказа Минэкономразвития России от 18.05.2012 N 293) </w:t>
      </w:r>
    </w:p>
    <w:p w:rsidR="00000000" w:rsidRDefault="00AE44B0">
      <w:pPr>
        <w:pStyle w:val="right"/>
      </w:pPr>
      <w:r>
        <w:t>форма</w:t>
      </w:r>
    </w:p>
    <w:p w:rsidR="00000000" w:rsidRDefault="00AE4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B0">
      <w:pPr>
        <w:pStyle w:val="HTML"/>
      </w:pPr>
      <w:r>
        <w:t>Представляется:</w:t>
      </w:r>
    </w:p>
    <w:p w:rsidR="00000000" w:rsidRDefault="00AE44B0">
      <w:pPr>
        <w:pStyle w:val="HTML"/>
      </w:pPr>
      <w:r>
        <w:t>в Министерство экономического развития Российской Федерации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Срок:</w:t>
      </w:r>
    </w:p>
    <w:p w:rsidR="00000000" w:rsidRDefault="00AE44B0">
      <w:pPr>
        <w:pStyle w:val="HTML"/>
      </w:pPr>
      <w:r>
        <w:t>не позднее 15-го числа месяца</w:t>
      </w:r>
      <w:r>
        <w:t>, следующего за кварталом,</w:t>
      </w:r>
    </w:p>
    <w:p w:rsidR="00000000" w:rsidRDefault="00AE44B0">
      <w:pPr>
        <w:pStyle w:val="HTML"/>
      </w:pPr>
      <w:r>
        <w:t>в котором была получена Субсидия,</w:t>
      </w:r>
    </w:p>
    <w:p w:rsidR="00000000" w:rsidRDefault="00AE44B0">
      <w:pPr>
        <w:pStyle w:val="HTML"/>
      </w:pPr>
      <w:r>
        <w:t>на бумажном и электронном носителях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Отчет</w:t>
      </w:r>
    </w:p>
    <w:p w:rsidR="00000000" w:rsidRDefault="00AE44B0">
      <w:pPr>
        <w:pStyle w:val="HTML"/>
      </w:pPr>
      <w:r>
        <w:t>для оценки эффективности и результативности использования</w:t>
      </w:r>
    </w:p>
    <w:p w:rsidR="00000000" w:rsidRDefault="00AE44B0">
      <w:pPr>
        <w:pStyle w:val="HTML"/>
      </w:pPr>
      <w:r>
        <w:t>субсидии из федерального бюджета бюджету</w:t>
      </w:r>
    </w:p>
    <w:p w:rsidR="00000000" w:rsidRDefault="00AE44B0">
      <w:pPr>
        <w:pStyle w:val="HTML"/>
      </w:pPr>
      <w:r>
        <w:t>_________________________________________________</w:t>
      </w:r>
    </w:p>
    <w:p w:rsidR="00000000" w:rsidRDefault="00AE44B0">
      <w:pPr>
        <w:pStyle w:val="HTML"/>
      </w:pPr>
      <w:r>
        <w:t>(на</w:t>
      </w:r>
      <w:r>
        <w:t>именование субъекта Российской Федерации)</w:t>
      </w:r>
    </w:p>
    <w:p w:rsidR="00000000" w:rsidRDefault="00AE44B0">
      <w:pPr>
        <w:pStyle w:val="HTML"/>
      </w:pPr>
      <w:r>
        <w:t>на софинансирование расходов, связанных с оплатой оказанных</w:t>
      </w:r>
    </w:p>
    <w:p w:rsidR="00000000" w:rsidRDefault="00AE44B0">
      <w:pPr>
        <w:pStyle w:val="HTML"/>
      </w:pPr>
      <w:r>
        <w:t>специалистам российскими образовательными учреждениями услуг</w:t>
      </w:r>
    </w:p>
    <w:p w:rsidR="00000000" w:rsidRDefault="00AE44B0">
      <w:pPr>
        <w:pStyle w:val="HTML"/>
      </w:pPr>
      <w:r>
        <w:t>по обучению в соответствии с Государственным планом подготовки</w:t>
      </w:r>
    </w:p>
    <w:p w:rsidR="00000000" w:rsidRDefault="00AE44B0">
      <w:pPr>
        <w:pStyle w:val="HTML"/>
      </w:pPr>
      <w:r>
        <w:t>управленческих кадров для орга</w:t>
      </w:r>
      <w:r>
        <w:t>низаций народного хозяйства</w:t>
      </w:r>
    </w:p>
    <w:p w:rsidR="00000000" w:rsidRDefault="00AE44B0">
      <w:pPr>
        <w:pStyle w:val="HTML"/>
      </w:pPr>
      <w:r>
        <w:t>Российской Федерации в 2007/08 - 2014/15 учебных годах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---------------------------------------------------------------------------</w:t>
      </w:r>
    </w:p>
    <w:p w:rsidR="00000000" w:rsidRDefault="00AE44B0">
      <w:pPr>
        <w:pStyle w:val="HTML"/>
      </w:pPr>
      <w:r>
        <w:t>¦Наимено- ¦Количество¦Количество¦ Количество  ¦Соотношение  ¦ Соотношение ¦</w:t>
      </w:r>
    </w:p>
    <w:p w:rsidR="00000000" w:rsidRDefault="00AE44B0">
      <w:pPr>
        <w:pStyle w:val="HTML"/>
      </w:pPr>
      <w:r>
        <w:t>¦вание об-¦специали-</w:t>
      </w:r>
      <w:r>
        <w:t xml:space="preserve"> ¦специали- ¦специалистов,¦количества   ¦ количества  ¦</w:t>
      </w:r>
    </w:p>
    <w:p w:rsidR="00000000" w:rsidRDefault="00AE44B0">
      <w:pPr>
        <w:pStyle w:val="HTML"/>
      </w:pPr>
      <w:r>
        <w:lastRenderedPageBreak/>
        <w:t>¦разова-  ¦стов, при-¦стов, за- ¦ завершивших ¦специалистов,¦специалистов,¦</w:t>
      </w:r>
    </w:p>
    <w:p w:rsidR="00000000" w:rsidRDefault="00AE44B0">
      <w:pPr>
        <w:pStyle w:val="HTML"/>
      </w:pPr>
      <w:r>
        <w:t>¦тельного ¦ступивших ¦вершивших ¦ обучение на ¦завершивших  ¦   сдавших   ¦</w:t>
      </w:r>
    </w:p>
    <w:p w:rsidR="00000000" w:rsidRDefault="00AE44B0">
      <w:pPr>
        <w:pStyle w:val="HTML"/>
      </w:pPr>
      <w:r>
        <w:t>¦учрежде- ¦к обучению¦обучение  ¦ "хорошо" и  ¦обучение, к  ¦  итоговые   ¦</w:t>
      </w:r>
    </w:p>
    <w:p w:rsidR="00000000" w:rsidRDefault="00AE44B0">
      <w:pPr>
        <w:pStyle w:val="HTML"/>
      </w:pPr>
      <w:r>
        <w:t>¦ния      ¦в соответ-¦          ¦  "отлично"  ¦количеству   ¦испытания на ¦</w:t>
      </w:r>
    </w:p>
    <w:p w:rsidR="00000000" w:rsidRDefault="00AE44B0">
      <w:pPr>
        <w:pStyle w:val="HTML"/>
      </w:pPr>
      <w:r>
        <w:t>¦         ¦ствии с   ¦          ¦             ¦специалистов,¦ "хорошо" и  ¦</w:t>
      </w:r>
    </w:p>
    <w:p w:rsidR="00000000" w:rsidRDefault="00AE44B0">
      <w:pPr>
        <w:pStyle w:val="HTML"/>
      </w:pPr>
      <w:r>
        <w:t xml:space="preserve">¦         ¦Соглаше-  ¦      </w:t>
      </w:r>
      <w:r>
        <w:t xml:space="preserve">    ¦             ¦приступивших ¦"отлично", к ¦</w:t>
      </w:r>
    </w:p>
    <w:p w:rsidR="00000000" w:rsidRDefault="00AE44B0">
      <w:pPr>
        <w:pStyle w:val="HTML"/>
      </w:pPr>
      <w:r>
        <w:t>¦         ¦нием      ¦          ¦             ¦к обучению (в¦   общему    ¦</w:t>
      </w:r>
    </w:p>
    <w:p w:rsidR="00000000" w:rsidRDefault="00AE44B0">
      <w:pPr>
        <w:pStyle w:val="HTML"/>
      </w:pPr>
      <w:r>
        <w:t>¦         ¦          ¦          ¦             ¦процентах)   ¦ количеству  ¦</w:t>
      </w:r>
    </w:p>
    <w:p w:rsidR="00000000" w:rsidRDefault="00AE44B0">
      <w:pPr>
        <w:pStyle w:val="HTML"/>
      </w:pPr>
      <w:r>
        <w:t>¦         ¦          ¦          ¦             ¦в соответ</w:t>
      </w:r>
      <w:r>
        <w:t>-   ¦специалистов,¦</w:t>
      </w:r>
    </w:p>
    <w:p w:rsidR="00000000" w:rsidRDefault="00AE44B0">
      <w:pPr>
        <w:pStyle w:val="HTML"/>
      </w:pPr>
      <w:r>
        <w:t>¦         ¦          ¦          ¦             ¦ствии с      ¦ завершивших ¦</w:t>
      </w:r>
    </w:p>
    <w:p w:rsidR="00000000" w:rsidRDefault="00AE44B0">
      <w:pPr>
        <w:pStyle w:val="HTML"/>
      </w:pPr>
      <w:r>
        <w:t>¦         ¦          ¦          ¦             ¦Соглашением  ¦ обучение (в ¦</w:t>
      </w:r>
    </w:p>
    <w:p w:rsidR="00000000" w:rsidRDefault="00AE44B0">
      <w:pPr>
        <w:pStyle w:val="HTML"/>
      </w:pPr>
      <w:r>
        <w:t>¦         ¦          ¦          ¦             ¦             ¦ процентах)  ¦</w:t>
      </w:r>
    </w:p>
    <w:p w:rsidR="00000000" w:rsidRDefault="00AE44B0">
      <w:pPr>
        <w:pStyle w:val="HTML"/>
      </w:pPr>
      <w:r>
        <w:t>+-------</w:t>
      </w:r>
      <w:r>
        <w:t>--+----------+----------+-------------+-------------+-------------+</w:t>
      </w:r>
    </w:p>
    <w:p w:rsidR="00000000" w:rsidRDefault="00AE44B0">
      <w:pPr>
        <w:pStyle w:val="HTML"/>
      </w:pPr>
      <w:r>
        <w:t>¦    1    ¦    2     ¦    3     ¦      4      ¦      5      ¦      6      ¦</w:t>
      </w:r>
    </w:p>
    <w:p w:rsidR="00000000" w:rsidRDefault="00AE44B0">
      <w:pPr>
        <w:pStyle w:val="HTML"/>
      </w:pPr>
      <w:r>
        <w:t>+---------+----------+----------+-------------+-------------+-------------+</w:t>
      </w:r>
    </w:p>
    <w:p w:rsidR="00000000" w:rsidRDefault="00AE44B0">
      <w:pPr>
        <w:pStyle w:val="HTML"/>
      </w:pPr>
      <w:r>
        <w:t xml:space="preserve">¦         ¦          ¦          ¦   </w:t>
      </w:r>
      <w:r>
        <w:t xml:space="preserve">          ¦             ¦             ¦</w:t>
      </w:r>
    </w:p>
    <w:p w:rsidR="00000000" w:rsidRDefault="00AE44B0">
      <w:pPr>
        <w:pStyle w:val="HTML"/>
      </w:pPr>
      <w:r>
        <w:t>+---------+----------+----------+-------------+-------------+-------------+</w:t>
      </w:r>
    </w:p>
    <w:p w:rsidR="00000000" w:rsidRDefault="00AE44B0">
      <w:pPr>
        <w:pStyle w:val="HTML"/>
      </w:pPr>
      <w:r>
        <w:t>¦         ¦          ¦          ¦             ¦             ¦             ¦</w:t>
      </w:r>
    </w:p>
    <w:p w:rsidR="00000000" w:rsidRDefault="00AE44B0">
      <w:pPr>
        <w:pStyle w:val="HTML"/>
      </w:pPr>
      <w:r>
        <w:t>----------+----------+----------+-------------+-------------+---</w:t>
      </w:r>
      <w:r>
        <w:t>-----------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Руководитель ____________________________ ________________ ________________</w:t>
      </w:r>
    </w:p>
    <w:p w:rsidR="00000000" w:rsidRDefault="00AE44B0">
      <w:pPr>
        <w:pStyle w:val="HTML"/>
      </w:pPr>
      <w:r>
        <w:t>(наименование органа        (подпись)         (Ф.И.О.)</w:t>
      </w:r>
    </w:p>
    <w:p w:rsidR="00000000" w:rsidRDefault="00AE44B0">
      <w:pPr>
        <w:pStyle w:val="HTML"/>
      </w:pPr>
      <w:r>
        <w:t>исполнительной власти</w:t>
      </w:r>
    </w:p>
    <w:p w:rsidR="00000000" w:rsidRDefault="00AE44B0">
      <w:pPr>
        <w:pStyle w:val="HTML"/>
      </w:pPr>
      <w:r>
        <w:t>субъекта Российской</w:t>
      </w:r>
    </w:p>
    <w:p w:rsidR="00000000" w:rsidRDefault="00AE44B0">
      <w:pPr>
        <w:pStyle w:val="HTML"/>
      </w:pPr>
      <w:r>
        <w:t>Федерации)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Главный бухгалтер __________________ ____________________</w:t>
      </w:r>
    </w:p>
    <w:p w:rsidR="00000000" w:rsidRDefault="00AE44B0">
      <w:pPr>
        <w:pStyle w:val="HTML"/>
      </w:pPr>
      <w:r>
        <w:t>(подпись)           (Ф.И.О.)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Исполнитель _______________ ________________ _______________</w:t>
      </w:r>
    </w:p>
    <w:p w:rsidR="00000000" w:rsidRDefault="00AE44B0">
      <w:pPr>
        <w:pStyle w:val="HTML"/>
      </w:pPr>
      <w:r>
        <w:t>(должность)      (подпись)       (телефон)</w:t>
      </w:r>
    </w:p>
    <w:p w:rsidR="00000000" w:rsidRDefault="00AE44B0">
      <w:pPr>
        <w:pStyle w:val="HTML"/>
      </w:pPr>
    </w:p>
    <w:p w:rsidR="00000000" w:rsidRDefault="00AE44B0">
      <w:pPr>
        <w:pStyle w:val="HTML"/>
      </w:pPr>
      <w:r>
        <w:t>М.П.</w:t>
      </w:r>
    </w:p>
    <w:p w:rsidR="00000000" w:rsidRDefault="00AE4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4B0">
      <w:pPr>
        <w:pStyle w:val="right"/>
      </w:pPr>
      <w:r>
        <w:t>Источник - Приказ Минэкономразвития России от 12.03.2011 № 99 (с изменениями и дополнениями на 2012 год)</w:t>
      </w:r>
    </w:p>
    <w:p w:rsidR="00000000" w:rsidRDefault="00AE4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https://порядокправа.рф/obrazecy/otchet_dlya_ocenki_effektivnosti_i_rezultativnosti_ispolzovaniya_subsidii_iz_federalnogo_byudzheta_byud.htm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B0"/>
    <w:rsid w:val="00AE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FAACA-574F-4F94-93FA-92B7039E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lya_ocenki_effektivnosti_i_rezultativnosti_ispolzovaniya_subsidii_iz_federalnogo_byudzheta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для оценки эффективности и результативности использования субсидии из федерального бюджета бюджету субъекта Российской Федерации на софинансирование расходов,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в 2007/08 - 2014/15 учебных годах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