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7CC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бесхозяйственного судна (объекта) (вариант 2)</w:t>
      </w:r>
    </w:p>
    <w:p w:rsidR="00000000" w:rsidRDefault="007107CC">
      <w:pPr>
        <w:pStyle w:val="right"/>
      </w:pPr>
      <w:r>
        <w:t>Приложение N 23 к Правилам государственной регистрации судов</w:t>
      </w:r>
    </w:p>
    <w:p w:rsidR="00000000" w:rsidRDefault="0071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7CC">
      <w:pPr>
        <w:pStyle w:val="HTML"/>
      </w:pPr>
      <w:r>
        <w:t xml:space="preserve">                       ОСНОВНЫЕ ХАРАКТЕРИСТИКИ</w:t>
      </w:r>
    </w:p>
    <w:p w:rsidR="00000000" w:rsidRDefault="007107CC">
      <w:pPr>
        <w:pStyle w:val="HTML"/>
      </w:pPr>
      <w:r>
        <w:t>БЕСХОЗЯЙНОГО СУДНА (ОБЪЕКТА)</w:t>
      </w:r>
    </w:p>
    <w:p w:rsidR="00000000" w:rsidRDefault="007107CC">
      <w:pPr>
        <w:pStyle w:val="HTML"/>
      </w:pPr>
    </w:p>
    <w:p w:rsidR="00000000" w:rsidRDefault="007107CC">
      <w:pPr>
        <w:pStyle w:val="HTML"/>
      </w:pPr>
      <w:r>
        <w:t>1. Место расположения в бассейне _____________________________________</w:t>
      </w:r>
    </w:p>
    <w:p w:rsidR="00000000" w:rsidRDefault="007107CC">
      <w:pPr>
        <w:pStyle w:val="HTML"/>
      </w:pPr>
      <w:r>
        <w:t>(правый - левый берег, километраж</w:t>
      </w:r>
    </w:p>
    <w:p w:rsidR="00000000" w:rsidRDefault="007107CC">
      <w:pPr>
        <w:pStyle w:val="HTML"/>
      </w:pPr>
      <w:r>
        <w:t>по лоцманской карте)</w:t>
      </w:r>
    </w:p>
    <w:p w:rsidR="00000000" w:rsidRDefault="007107CC">
      <w:pPr>
        <w:pStyle w:val="HTML"/>
      </w:pPr>
    </w:p>
    <w:p w:rsidR="00000000" w:rsidRDefault="007107CC">
      <w:pPr>
        <w:pStyle w:val="HTML"/>
      </w:pPr>
      <w:r>
        <w:t>2. Состояние судна ___________________________________________________</w:t>
      </w:r>
    </w:p>
    <w:p w:rsidR="00000000" w:rsidRDefault="007107CC">
      <w:pPr>
        <w:pStyle w:val="HTML"/>
      </w:pPr>
      <w:r>
        <w:t>(затоплен, полузатоплен, на берегу)</w:t>
      </w:r>
    </w:p>
    <w:p w:rsidR="00000000" w:rsidRDefault="007107CC">
      <w:pPr>
        <w:pStyle w:val="HTML"/>
      </w:pPr>
    </w:p>
    <w:p w:rsidR="00000000" w:rsidRDefault="007107CC">
      <w:pPr>
        <w:pStyle w:val="HTML"/>
      </w:pPr>
      <w:r>
        <w:t>3. Тип и назначение _</w:t>
      </w:r>
      <w:r>
        <w:t>_________________________________________________</w:t>
      </w:r>
    </w:p>
    <w:p w:rsidR="00000000" w:rsidRDefault="007107CC">
      <w:pPr>
        <w:pStyle w:val="HTML"/>
      </w:pPr>
      <w:r>
        <w:t>4. Nо. или название __________________________________________________</w:t>
      </w:r>
    </w:p>
    <w:p w:rsidR="00000000" w:rsidRDefault="007107CC">
      <w:pPr>
        <w:pStyle w:val="HTML"/>
      </w:pPr>
      <w:r>
        <w:t>5. Материал корпуса __________________________________________________</w:t>
      </w:r>
    </w:p>
    <w:p w:rsidR="00000000" w:rsidRDefault="007107CC">
      <w:pPr>
        <w:pStyle w:val="HTML"/>
      </w:pPr>
      <w:r>
        <w:t>(металл, железобетон, дерево и др. буксировка к</w:t>
      </w:r>
    </w:p>
    <w:p w:rsidR="00000000" w:rsidRDefault="007107CC">
      <w:pPr>
        <w:pStyle w:val="HTML"/>
      </w:pPr>
      <w:r>
        <w:t>месту разборки н</w:t>
      </w:r>
      <w:r>
        <w:t>а металлолом)</w:t>
      </w:r>
    </w:p>
    <w:p w:rsidR="00000000" w:rsidRDefault="007107CC">
      <w:pPr>
        <w:pStyle w:val="HTML"/>
      </w:pPr>
    </w:p>
    <w:p w:rsidR="00000000" w:rsidRDefault="007107CC">
      <w:pPr>
        <w:pStyle w:val="HTML"/>
      </w:pPr>
      <w:r>
        <w:t>6. Предварительная металлолом оценка _________________________________</w:t>
      </w:r>
    </w:p>
    <w:p w:rsidR="00000000" w:rsidRDefault="007107CC">
      <w:pPr>
        <w:pStyle w:val="HTML"/>
      </w:pPr>
      <w:r>
        <w:t>(подлежит восстановлению)</w:t>
      </w:r>
    </w:p>
    <w:p w:rsidR="00000000" w:rsidRDefault="007107CC">
      <w:pPr>
        <w:pStyle w:val="HTML"/>
      </w:pPr>
    </w:p>
    <w:p w:rsidR="00000000" w:rsidRDefault="007107CC">
      <w:pPr>
        <w:pStyle w:val="HTML"/>
      </w:pPr>
      <w:r>
        <w:t>7. Способность к буксировке __________________________________________</w:t>
      </w:r>
    </w:p>
    <w:p w:rsidR="00000000" w:rsidRDefault="007107CC">
      <w:pPr>
        <w:pStyle w:val="HTML"/>
      </w:pPr>
      <w:r>
        <w:t>(возможна; необходимы дополнительные</w:t>
      </w:r>
    </w:p>
    <w:p w:rsidR="00000000" w:rsidRDefault="007107CC">
      <w:pPr>
        <w:pStyle w:val="HTML"/>
      </w:pPr>
      <w:r>
        <w:t>работы)</w:t>
      </w:r>
    </w:p>
    <w:p w:rsidR="00000000" w:rsidRDefault="007107CC">
      <w:pPr>
        <w:pStyle w:val="HTML"/>
      </w:pPr>
    </w:p>
    <w:p w:rsidR="00000000" w:rsidRDefault="007107CC">
      <w:pPr>
        <w:pStyle w:val="HTML"/>
      </w:pPr>
      <w:r>
        <w:t>Представитель ГБУВПиС ____</w:t>
      </w:r>
      <w:r>
        <w:t>_______________</w:t>
      </w:r>
    </w:p>
    <w:p w:rsidR="00000000" w:rsidRDefault="007107CC">
      <w:pPr>
        <w:pStyle w:val="HTML"/>
      </w:pPr>
      <w:r>
        <w:t>Подпись _________________</w:t>
      </w:r>
    </w:p>
    <w:p w:rsidR="00000000" w:rsidRDefault="0071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7CC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710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https://порядокправа.рф/obrazecy/osnovnye_xarakteristiki_besxozyajstvennogo_sudna_obekta_variant_2.htm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CC"/>
    <w:rsid w:val="0071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CA196-D4F4-44F8-A061-D2FA5802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besxozyajstvennogo_sudna_obekta_varia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бесхозяйственного судна (объекта) (вариант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