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3CE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показатели, утверждаемые в проекте федеральной автомобильной дороги</w:t>
      </w:r>
    </w:p>
    <w:p w:rsidR="00000000" w:rsidRDefault="007E43CE">
      <w:pPr>
        <w:pStyle w:val="right"/>
      </w:pPr>
      <w:r>
        <w:t xml:space="preserve">Приложение 2 к Положению о проведении государственной экспертизы </w:t>
      </w:r>
      <w:r>
        <w:t>предпроектной и проектной документации на строительство, реконструкцию и капитальный ремонт автомобильных дорог общего пользования и сооружений на них</w:t>
      </w:r>
    </w:p>
    <w:p w:rsidR="00000000" w:rsidRDefault="007E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CE">
      <w:pPr>
        <w:pStyle w:val="3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ПОКАЗАТЕЛИ, УТВЕРЖДАЕМЫЕ В ПРОЕКТЕ ФЕДЕРАЛЬНОЙ АВТОМОБИЛЬНОЙ ДОРОГИ</w:t>
      </w:r>
    </w:p>
    <w:p w:rsidR="00000000" w:rsidRDefault="007E43CE">
      <w:pPr>
        <w:pStyle w:val="HTML"/>
      </w:pPr>
      <w:r>
        <w:t>-----</w:t>
      </w:r>
      <w:r>
        <w:t>-------------------------------------------------------------</w:t>
      </w:r>
    </w:p>
    <w:p w:rsidR="00000000" w:rsidRDefault="007E43CE">
      <w:pPr>
        <w:pStyle w:val="HTML"/>
      </w:pPr>
      <w:r>
        <w:t>¦ N ¦              Наименование               ¦Измеритель¦       ¦</w:t>
      </w:r>
    </w:p>
    <w:p w:rsidR="00000000" w:rsidRDefault="007E43CE">
      <w:pPr>
        <w:pStyle w:val="HTML"/>
      </w:pPr>
      <w:r>
        <w:t>¦п/п¦                                         ¦          ¦       ¦</w:t>
      </w:r>
    </w:p>
    <w:p w:rsidR="00000000" w:rsidRDefault="007E43CE">
      <w:pPr>
        <w:pStyle w:val="HTML"/>
      </w:pPr>
      <w:r>
        <w:t>+---+-----------------------------------------+----------+--</w:t>
      </w:r>
      <w:r>
        <w:t>-----+</w:t>
      </w:r>
    </w:p>
    <w:p w:rsidR="00000000" w:rsidRDefault="007E43CE">
      <w:pPr>
        <w:pStyle w:val="HTML"/>
      </w:pPr>
      <w:r>
        <w:t>¦1  ¦Вид строительства                        ¦  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¦2  ¦Категория дороги (участка)               ¦          ¦       ¦</w:t>
      </w:r>
    </w:p>
    <w:p w:rsidR="00000000" w:rsidRDefault="007E43CE">
      <w:pPr>
        <w:pStyle w:val="HTML"/>
      </w:pPr>
      <w:r>
        <w:t>+---+-----------------------------------------+-</w:t>
      </w:r>
      <w:r>
        <w:t>---------+-------+</w:t>
      </w:r>
    </w:p>
    <w:p w:rsidR="00000000" w:rsidRDefault="007E43CE">
      <w:pPr>
        <w:pStyle w:val="HTML"/>
      </w:pPr>
      <w:r>
        <w:t>¦3  ¦Строительная длина                       ¦км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¦В т.ч. пусковых комплексов:              ¦          ¦       ¦</w:t>
      </w:r>
    </w:p>
    <w:p w:rsidR="00000000" w:rsidRDefault="007E43CE">
      <w:pPr>
        <w:pStyle w:val="HTML"/>
      </w:pPr>
      <w:r>
        <w:t>+---+-------------------------------</w:t>
      </w:r>
      <w:r>
        <w:t>----------+----------+-------+</w:t>
      </w:r>
    </w:p>
    <w:p w:rsidR="00000000" w:rsidRDefault="007E43CE">
      <w:pPr>
        <w:pStyle w:val="HTML"/>
      </w:pPr>
      <w:r>
        <w:t>¦   ¦Пусковой комплекс N 1                    ¦км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¦Пусковой комплекс N 2                    ¦км        ¦       ¦</w:t>
      </w:r>
    </w:p>
    <w:p w:rsidR="00000000" w:rsidRDefault="007E43CE">
      <w:pPr>
        <w:pStyle w:val="HTML"/>
      </w:pPr>
      <w:r>
        <w:t>+---+-------------------</w:t>
      </w:r>
      <w:r>
        <w:t>----------------------+----------+-------+</w:t>
      </w:r>
    </w:p>
    <w:p w:rsidR="00000000" w:rsidRDefault="007E43CE">
      <w:pPr>
        <w:pStyle w:val="HTML"/>
      </w:pPr>
      <w:r>
        <w:t>¦4  ¦Расчетная скорость                       ¦км/ч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¦5  ¦Ширина земполотна                        ¦м         ¦       ¦</w:t>
      </w:r>
    </w:p>
    <w:p w:rsidR="00000000" w:rsidRDefault="007E43CE">
      <w:pPr>
        <w:pStyle w:val="HTML"/>
      </w:pPr>
      <w:r>
        <w:t>+---+-------</w:t>
      </w:r>
      <w:r>
        <w:t>----------------------------------+----------+-------+</w:t>
      </w:r>
    </w:p>
    <w:p w:rsidR="00000000" w:rsidRDefault="007E43CE">
      <w:pPr>
        <w:pStyle w:val="HTML"/>
      </w:pPr>
      <w:r>
        <w:t>¦6  ¦Ширина проезжей части                    ¦м 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¦7  ¦Ширина разделительной полосы             ¦м 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¦8  ¦Тип дорожной одежды и вид покрытия       ¦  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¦9  ¦Мосты и путепроводы, в т.ч.:             ¦шт./п.м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 xml:space="preserve">¦   ¦На основной дороге                       ¦шт./п.м </w:t>
      </w:r>
      <w:r>
        <w:t xml:space="preserve">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¦На пересекаемой дороге                   ¦шт./п.м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 xml:space="preserve">¦10 ¦Габариты сооружений                   </w:t>
      </w:r>
      <w:r>
        <w:t xml:space="preserve">   ¦м 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¦На основной дороге                       ¦шт./п.м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 xml:space="preserve">¦   ¦На пересекаемых дорогах   </w:t>
      </w:r>
      <w:r>
        <w:t xml:space="preserve">               ¦шт./п.м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¦11 ¦Расчетные нагрузки                       ¦  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¦На искусственн</w:t>
      </w:r>
      <w:r>
        <w:t>ые сооружения              ¦  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¦На дорожную одежду                       ¦          ¦       ¦</w:t>
      </w:r>
    </w:p>
    <w:p w:rsidR="00000000" w:rsidRDefault="007E43CE">
      <w:pPr>
        <w:pStyle w:val="HTML"/>
      </w:pPr>
      <w:r>
        <w:lastRenderedPageBreak/>
        <w:t>+---+-----------------------------------------+----------+-------+</w:t>
      </w:r>
    </w:p>
    <w:p w:rsidR="00000000" w:rsidRDefault="007E43CE">
      <w:pPr>
        <w:pStyle w:val="HTML"/>
      </w:pPr>
      <w:r>
        <w:t>¦12 ¦Ст</w:t>
      </w:r>
      <w:r>
        <w:t>роительная длина и категория подъездов ¦км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¦13 ¦Транспортные развязки в разных уровнях   ¦шт.       ¦       ¦</w:t>
      </w:r>
    </w:p>
    <w:p w:rsidR="00000000" w:rsidRDefault="007E43CE">
      <w:pPr>
        <w:pStyle w:val="HTML"/>
      </w:pPr>
      <w:r>
        <w:t>+---+-----------------------------------------+----------+----</w:t>
      </w:r>
      <w:r>
        <w:t>---+</w:t>
      </w:r>
    </w:p>
    <w:p w:rsidR="00000000" w:rsidRDefault="007E43CE">
      <w:pPr>
        <w:pStyle w:val="HTML"/>
      </w:pPr>
      <w:r>
        <w:t>¦14 ¦Пересечения и примыкания в одном уровне  ¦  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¦15 ¦Стоимость строительства:                 ¦          ¦       ¦</w:t>
      </w:r>
    </w:p>
    <w:p w:rsidR="00000000" w:rsidRDefault="007E43CE">
      <w:pPr>
        <w:pStyle w:val="HTML"/>
      </w:pPr>
      <w:r>
        <w:t>+---+-----------------------------------------+---</w:t>
      </w:r>
      <w:r>
        <w:t>-------+-------+</w:t>
      </w:r>
    </w:p>
    <w:p w:rsidR="00000000" w:rsidRDefault="007E43CE">
      <w:pPr>
        <w:pStyle w:val="HTML"/>
      </w:pPr>
      <w:r>
        <w:t>¦   ¦Всего                                    ¦т. р.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¦В т.ч. пусковых комплексов               ¦  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¦Пусковой комплекс N 1                    ¦т. р.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 xml:space="preserve">¦   ¦Пусковой комплекс N 2                    ¦т. р.   </w:t>
      </w:r>
      <w:r>
        <w:t xml:space="preserve">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¦В т.ч. мостов и путепроводов             ¦     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 xml:space="preserve">¦   ¦На основной дороге, всего             </w:t>
      </w:r>
      <w:r>
        <w:t xml:space="preserve">   ¦т. р.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¦Стоимость 1 кв. м                        ¦т. р.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¦На пересекаемых дорогах, в</w:t>
      </w:r>
      <w:r>
        <w:t>сего           ¦т. р.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¦Стоимость 1 кв. м                        ¦т. р.     ¦       ¦</w:t>
      </w:r>
    </w:p>
    <w:p w:rsidR="00000000" w:rsidRDefault="007E43CE">
      <w:pPr>
        <w:pStyle w:val="HTML"/>
      </w:pPr>
      <w:r>
        <w:t>+---+-----------------------------------------+----------+-------+</w:t>
      </w:r>
    </w:p>
    <w:p w:rsidR="00000000" w:rsidRDefault="007E43CE">
      <w:pPr>
        <w:pStyle w:val="HTML"/>
      </w:pPr>
      <w:r>
        <w:t>¦   ¦Стоимость 1 км</w:t>
      </w:r>
      <w:r>
        <w:t xml:space="preserve"> дороги (без транспортных  ¦          ¦       ¦</w:t>
      </w:r>
    </w:p>
    <w:p w:rsidR="00000000" w:rsidRDefault="007E43CE">
      <w:pPr>
        <w:pStyle w:val="HTML"/>
      </w:pPr>
      <w:r>
        <w:t>¦   ¦развязок и искусственных сооружений)     ¦т. р.     ¦       ¦</w:t>
      </w:r>
    </w:p>
    <w:p w:rsidR="00000000" w:rsidRDefault="007E43CE">
      <w:pPr>
        <w:pStyle w:val="HTML"/>
      </w:pPr>
      <w:r>
        <w:t>----+-----------------------------------------+----------+--------</w:t>
      </w:r>
    </w:p>
    <w:p w:rsidR="00000000" w:rsidRDefault="007E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CE">
      <w:pPr>
        <w:pStyle w:val="right"/>
      </w:pPr>
      <w:r>
        <w:t>Источник - Распоряжение Минтранса России от 31.03.2003 № ИС-216-Р</w:t>
      </w:r>
    </w:p>
    <w:p w:rsidR="00000000" w:rsidRDefault="007E4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s://порядокправа.рф/obrazecy/osnovnye_texniko_ekonomicheskie_pokazateli_utverzhdaemye_v_proekte_federalnoj_avtomobilnoj_dorogi.htm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3CE"/>
    <w:rsid w:val="007E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DC582B-DACD-4E72-9051-58B37614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utverzhdaemye_v_proekte_federalnoj_avtomobil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4907</Characters>
  <Application>Microsoft Office Word</Application>
  <DocSecurity>0</DocSecurity>
  <Lines>40</Lines>
  <Paragraphs>11</Paragraphs>
  <ScaleCrop>false</ScaleCrop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показатели, утверждаемые в проекте федеральной автомобильной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2022-08-11T07:50:00Z</dcterms:created>
  <dcterms:modified xsi:type="dcterms:W3CDTF">2022-08-11T07:50:00Z</dcterms:modified>
</cp:coreProperties>
</file>