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833">
      <w:pPr>
        <w:pStyle w:val="1"/>
        <w:rPr>
          <w:rFonts w:eastAsia="Times New Roman"/>
        </w:rPr>
      </w:pPr>
      <w:r>
        <w:rPr>
          <w:rFonts w:eastAsia="Times New Roman"/>
        </w:rPr>
        <w:t>Основные сведения о гибели сельскохозяйственных культур, материальном ущербе и фактических затратах на погибшие сельскохозяйственные культуры. Форма № 1-1а (образец)</w:t>
      </w:r>
    </w:p>
    <w:p w:rsidR="00000000" w:rsidRDefault="00FF6833">
      <w:pPr>
        <w:pStyle w:val="right"/>
      </w:pPr>
      <w:r>
        <w:t xml:space="preserve">Приложение N 9 к Методическим рекомендациям по оформлению документов для экспертной оценки ущерба в отраслях агропромышленного комплекса, пострадавших от чрезвычайных ситуаций природного характера </w:t>
      </w:r>
    </w:p>
    <w:p w:rsidR="00000000" w:rsidRDefault="00FF6833">
      <w:pPr>
        <w:pStyle w:val="right"/>
        <w:spacing w:after="240" w:afterAutospacing="0"/>
      </w:pPr>
      <w:r>
        <w:t xml:space="preserve">Образец </w:t>
      </w:r>
    </w:p>
    <w:p w:rsidR="00000000" w:rsidRDefault="00FF6833">
      <w:pPr>
        <w:pStyle w:val="right"/>
      </w:pPr>
      <w:r>
        <w:t>Форма 1-1а</w:t>
      </w:r>
    </w:p>
    <w:p w:rsidR="00000000" w:rsidRDefault="00FF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833">
      <w:pPr>
        <w:pStyle w:val="3"/>
        <w:rPr>
          <w:rFonts w:eastAsia="Times New Roman"/>
        </w:rPr>
      </w:pPr>
      <w:r>
        <w:rPr>
          <w:rFonts w:eastAsia="Times New Roman"/>
        </w:rPr>
        <w:t>ОСНОВНЫЕ СВЕДЕНИЯ О ГИБЕЛИ СЕЛЬСКОХОЗ</w:t>
      </w:r>
      <w:r>
        <w:rPr>
          <w:rFonts w:eastAsia="Times New Roman"/>
        </w:rPr>
        <w:t>ЯЙСТВЕННЫХ КУЛЬТУР, МАТЕРИАЛЬНОМ УЩЕРБЕ И ФАКТИЧЕСКИХ ЗАТРАТАХ НА ПОГИБШИЕ СЕЛЬСКОХОЗЯЙСТВЕННЫЕ КУЛЬТУРЫ</w:t>
      </w:r>
    </w:p>
    <w:p w:rsidR="00000000" w:rsidRDefault="00FF6833">
      <w:pPr>
        <w:pStyle w:val="HTML"/>
      </w:pPr>
      <w:r>
        <w:t>----------------------------------------------------------------------------------------------------</w:t>
      </w:r>
    </w:p>
    <w:p w:rsidR="00000000" w:rsidRDefault="00FF6833">
      <w:pPr>
        <w:pStyle w:val="HTML"/>
      </w:pPr>
      <w:r>
        <w:t>¦Наименование¦Площадь посева ¦Урожайность ¦Цена  ¦</w:t>
      </w:r>
      <w:r>
        <w:t xml:space="preserve">  Сумма  ¦ Фактические¦   Возмещение   ¦Невоз-   ¦</w:t>
      </w:r>
    </w:p>
    <w:p w:rsidR="00000000" w:rsidRDefault="00FF6833">
      <w:pPr>
        <w:pStyle w:val="HTML"/>
      </w:pPr>
      <w:r>
        <w:t>¦  погибших  ¦ культуры, га  ¦   с.-х.    ¦реали-¦ ущерба, ¦  затраты   ¦    затрат,     ¦мещенные ¦</w:t>
      </w:r>
    </w:p>
    <w:p w:rsidR="00000000" w:rsidRDefault="00FF6833">
      <w:pPr>
        <w:pStyle w:val="HTML"/>
      </w:pPr>
      <w:r>
        <w:t>¦   с.-х.    ¦               ¦  культуры  ¦зации,¦тыс. руб.¦   до СБ    ¦   тыс. руб.    ¦затраты, ¦</w:t>
      </w:r>
    </w:p>
    <w:p w:rsidR="00000000" w:rsidRDefault="00FF6833">
      <w:pPr>
        <w:pStyle w:val="HTML"/>
      </w:pPr>
      <w:r>
        <w:t>¦ к</w:t>
      </w:r>
      <w:r>
        <w:t>ультур и  +---------------+  (средняя  ¦руб.  ¦         +------------+----------------+тыс. руб.¦</w:t>
      </w:r>
    </w:p>
    <w:p w:rsidR="00000000" w:rsidRDefault="00FF6833">
      <w:pPr>
        <w:pStyle w:val="HTML"/>
      </w:pPr>
      <w:r>
        <w:t>¦   урожая   ¦всего  ¦в т.ч. ¦ за 5 лет), ¦за    ¦         ¦ на  ¦всего,¦из     ¦   из   ¦         ¦</w:t>
      </w:r>
    </w:p>
    <w:p w:rsidR="00000000" w:rsidRDefault="00FF6833">
      <w:pPr>
        <w:pStyle w:val="HTML"/>
      </w:pPr>
      <w:r>
        <w:t xml:space="preserve">¦многолетних ¦у пред-¦погибло¦    ц/га    ¦тонну ¦       </w:t>
      </w:r>
      <w:r>
        <w:t xml:space="preserve">  ¦1 га,¦ тыс. ¦средств¦средств ¦         ¦</w:t>
      </w:r>
    </w:p>
    <w:p w:rsidR="00000000" w:rsidRDefault="00FF6833">
      <w:pPr>
        <w:pStyle w:val="HTML"/>
      </w:pPr>
      <w:r>
        <w:t>¦ насаждений ¦приятия¦       ¦            ¦      ¦         ¦руб. ¦ руб. ¦пред-  ¦местного¦         ¦</w:t>
      </w:r>
    </w:p>
    <w:p w:rsidR="00000000" w:rsidRDefault="00FF6833">
      <w:pPr>
        <w:pStyle w:val="HTML"/>
      </w:pPr>
      <w:r>
        <w:t>¦            ¦       ¦       ¦            ¦      ¦         ¦     ¦      ¦приятия¦бюджета ¦         ¦</w:t>
      </w:r>
    </w:p>
    <w:p w:rsidR="00000000" w:rsidRDefault="00FF6833">
      <w:pPr>
        <w:pStyle w:val="HTML"/>
      </w:pPr>
      <w:r>
        <w:t>+---------</w:t>
      </w:r>
      <w:r>
        <w:t>---+-------+-------+------------+------+---------+-----+------+-------+--------+---------+</w:t>
      </w:r>
    </w:p>
    <w:p w:rsidR="00000000" w:rsidRDefault="00FF6833">
      <w:pPr>
        <w:pStyle w:val="HTML"/>
      </w:pPr>
      <w:r>
        <w:t>¦     1      ¦   2   ¦   3   ¦     4      ¦  5   ¦    6    ¦  7  ¦  8   ¦   9   ¦   10   ¦   11    ¦</w:t>
      </w:r>
    </w:p>
    <w:p w:rsidR="00000000" w:rsidRDefault="00FF6833">
      <w:pPr>
        <w:pStyle w:val="HTML"/>
      </w:pPr>
      <w:r>
        <w:t>+------------+-------+-------+------------+------+---------+----</w:t>
      </w:r>
      <w:r>
        <w:t>-+------+-------+--------+---------+</w:t>
      </w:r>
    </w:p>
    <w:p w:rsidR="00000000" w:rsidRDefault="00FF6833">
      <w:pPr>
        <w:pStyle w:val="HTML"/>
      </w:pPr>
      <w:r>
        <w:t>+------------+-------+-------+------------+------+---------+-----+------+-------+--------+---------+</w:t>
      </w:r>
    </w:p>
    <w:p w:rsidR="00000000" w:rsidRDefault="00FF6833">
      <w:pPr>
        <w:pStyle w:val="HTML"/>
      </w:pPr>
      <w:r>
        <w:t>¦Итого:      ¦       ¦       ¦            ¦      ¦         ¦     ¦      ¦       ¦        ¦         ¦</w:t>
      </w:r>
    </w:p>
    <w:p w:rsidR="00000000" w:rsidRDefault="00FF6833">
      <w:pPr>
        <w:pStyle w:val="HTML"/>
      </w:pPr>
      <w:r>
        <w:t>-------------+---</w:t>
      </w:r>
      <w:r>
        <w:t>----+-------+------------+------+---------+-----+------+-------+--------+----------</w:t>
      </w:r>
    </w:p>
    <w:p w:rsidR="00000000" w:rsidRDefault="00FF6833">
      <w:pPr>
        <w:pStyle w:val="HTML"/>
      </w:pPr>
    </w:p>
    <w:p w:rsidR="00000000" w:rsidRDefault="00FF6833">
      <w:pPr>
        <w:pStyle w:val="HTML"/>
      </w:pPr>
      <w:r>
        <w:t>Руководитель хозяйства ____________________________ _______________________</w:t>
      </w:r>
    </w:p>
    <w:p w:rsidR="00000000" w:rsidRDefault="00FF6833">
      <w:pPr>
        <w:pStyle w:val="HTML"/>
      </w:pPr>
      <w:r>
        <w:t>Главный бухгалтер хозяйства _______________________ _______________________</w:t>
      </w:r>
    </w:p>
    <w:p w:rsidR="00000000" w:rsidRDefault="00FF6833">
      <w:pPr>
        <w:pStyle w:val="HTML"/>
      </w:pPr>
      <w:r>
        <w:t>М.П.</w:t>
      </w:r>
    </w:p>
    <w:p w:rsidR="00000000" w:rsidRDefault="00FF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833">
      <w:pPr>
        <w:pStyle w:val="right"/>
      </w:pPr>
      <w:r>
        <w:t>Источник - Ме</w:t>
      </w:r>
      <w:r>
        <w:t>тодические рекомендации Минсельхоза России от 28.03.2011 № 8</w:t>
      </w:r>
    </w:p>
    <w:p w:rsidR="00000000" w:rsidRDefault="00FF68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https://порядокправа.рф/obrazecy/osnovnye_svedeniya_o_gibeli_selskoxozyajstvennyx_kultur_materialnom_ushherbe_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i_fakticheskix_zatratax_.htm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833"/>
    <w:rsid w:val="00FF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6965FF-5A14-4DD3-9509-D6D75C5CF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svedeniya_o_gibeli_selskoxozyajstvennyx_kultur_materialnom_ushherbe_i_fakticheskix_zatrata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сведения о гибели сельскохозяйственных культур, материальном ущербе и фактических затратах на погибшие сельскохозяйственные культуры. Форма № 1-1а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2022-08-11T07:46:00Z</dcterms:created>
  <dcterms:modified xsi:type="dcterms:W3CDTF">2022-08-11T07:46:00Z</dcterms:modified>
</cp:coreProperties>
</file>