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3D1B">
      <w:pPr>
        <w:pStyle w:val="1"/>
        <w:rPr>
          <w:rFonts w:eastAsia="Times New Roman"/>
        </w:rPr>
      </w:pPr>
      <w:r>
        <w:rPr>
          <w:rFonts w:eastAsia="Times New Roman"/>
        </w:rPr>
        <w:t>Основные должностные обязанности секретаря руководителя</w:t>
      </w:r>
    </w:p>
    <w:p w:rsidR="00000000" w:rsidRDefault="00683D1B">
      <w:pPr>
        <w:pStyle w:val="right"/>
      </w:pPr>
      <w:r>
        <w:t>Утверждено Постановлением Минтруда РФ от 21.08.1998 N 37</w:t>
      </w:r>
    </w:p>
    <w:p w:rsidR="00000000" w:rsidRDefault="00683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D1B">
      <w:pPr>
        <w:pStyle w:val="3"/>
        <w:rPr>
          <w:rFonts w:eastAsia="Times New Roman"/>
        </w:rPr>
      </w:pPr>
      <w:r>
        <w:rPr>
          <w:rFonts w:eastAsia="Times New Roman"/>
        </w:rPr>
        <w:t>СЕКРЕТАРЬ РУКОВОДИТЕЛЯ</w:t>
      </w:r>
    </w:p>
    <w:p w:rsidR="00000000" w:rsidRDefault="00683D1B">
      <w:pPr>
        <w:pStyle w:val="just"/>
      </w:pPr>
      <w:r>
        <w:t>Должностные обязанности. Осуществляет работу по организационно-техническому обеспечению административно-распорядительной деятельности руководителя предприятия. Принимает поступающую на рассмотрение руководителя корреспонденцию, передает ее в соответствии с</w:t>
      </w:r>
      <w:r>
        <w:t xml:space="preserve"> принятым решением в структурные подразделения или конкретным исполнителям для использования в процессе работы либо подготовки ответов. Ведет делопроизводство, выполняет различные операции с применением компьютерной техники, предназначенной для сбора, обра</w:t>
      </w:r>
      <w:r>
        <w:t>ботки и представления информации при подготовке и принятии решений. Принимает документы и личные заявления на подпись руководителя предприятия. Подготавливает документы и материалы, необходимые для работы руководителя. Следит за своевременным рассмотрением</w:t>
      </w:r>
      <w:r>
        <w:t xml:space="preserve"> и представлением структурными подразделениями и конкретными исполнителями документов, поступивших на исполнение, проверяет правильность оформления подготовленных проектов документов, передаваемых руководителю на подпись, обеспечивает качественное их редак</w:t>
      </w:r>
      <w:r>
        <w:t>тирование. Организует проведение телефонных переговоров руководителя, записывает в его отсутствие полученную информацию и доводит до его сведения ее содержание, передает и принимает информацию по приемно - переговорным устройствам, (телефаксу, телексу и т.</w:t>
      </w:r>
      <w:r>
        <w:t>п.), а также телефонограммы, своевременно доводит до его сведения информацию, полученную по каналам связи. По поручению руководителя составляет письма, запросы, другие документы, готовит ответы авторам писем. Выполняет работу по подготовке заседаний и сове</w:t>
      </w:r>
      <w:r>
        <w:t>щаний, проводимых руководителем (сбор необходимых материалов, оповещение участников о времени и месте проведения, повестке дня, их регистрация), ведет и оформляет протоколы заседаний и совещаний. Осуществляет контроль за исполнением работниками предприятия</w:t>
      </w:r>
      <w:r>
        <w:t xml:space="preserve"> изданных приказов и распоряжений, а также за соблюдением сроков выполнения указаний и поручений руководителя предприятия, взятых на контроль. Ведет контрольно-регистрационную картотеку. Обеспечивает рабочее место руководителя необходимыми средствами орган</w:t>
      </w:r>
      <w:r>
        <w:t>изационной техники, канцелярскими принадлежностями, создает условия, способствующие его эффективной работе. Печатает по указанию руководителя служебные материалы, необходимые для его работы или вводит текущую информацию в банк данных. Организует прием посе</w:t>
      </w:r>
      <w:r>
        <w:t>тителей, содействует оперативности рассмотрения просьб и предложений работников. Формирует дела в соответствии с утвержденной номенклатурой, обеспечивает их сохранность и в установленные сроки сдает в архив. Копирует документы на персональном ксероксе.</w:t>
      </w:r>
    </w:p>
    <w:p w:rsidR="00000000" w:rsidRDefault="00683D1B">
      <w:pPr>
        <w:pStyle w:val="just"/>
      </w:pPr>
      <w:r>
        <w:t>Дол</w:t>
      </w:r>
      <w:r>
        <w:t>жен знать: постановления, распоряжения, приказы и другие руководящие материалы и нормативные документы, касающиеся деятельности предприятия и ведения делопроизводства; структуру и руководящий состав предприятия и его подразделений; организацию делопроизвод</w:t>
      </w:r>
      <w:r>
        <w:t>ства; методы оформления и обработки документов; архивное дело; машинопись; правила пользования приемно-переговорными устройствами; стандарты унифицированной системы организационно-распорядительной документации; правила печатания деловых писем с использован</w:t>
      </w:r>
      <w:r>
        <w:t xml:space="preserve">ием типовых форм; основы этики и </w:t>
      </w:r>
      <w:r>
        <w:lastRenderedPageBreak/>
        <w:t>эстетики; правила делового общения; основы организации труда и управления; правила эксплуатации вычислительной техники; основы административного права и законодательства о труде; правила внутреннего трудового распорядка; пр</w:t>
      </w:r>
      <w:r>
        <w:t>авила и нормы охраны труда.</w:t>
      </w:r>
    </w:p>
    <w:p w:rsidR="00000000" w:rsidRDefault="00683D1B">
      <w:pPr>
        <w:pStyle w:val="just"/>
      </w:pPr>
      <w:r>
        <w:t>Требования к квалификации. Высшее профессиональное образование без предъявления требований к стажу работы или среднее профессиональное образование и стаж работы по специальности не менее 2 лет.</w:t>
      </w:r>
    </w:p>
    <w:p w:rsidR="00000000" w:rsidRDefault="00683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D1B">
      <w:pPr>
        <w:pStyle w:val="right"/>
      </w:pPr>
      <w:r>
        <w:t>Источник - Постановление Минтруда</w:t>
      </w:r>
      <w:r>
        <w:t xml:space="preserve"> РФ от 21.08.1998 № 37 (с изменениями и дополнениями на 2011 год)</w:t>
      </w:r>
    </w:p>
    <w:p w:rsidR="00000000" w:rsidRDefault="00683D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https://порядокправа.рф/obrazecy/osnovnye_dolzhnostnye_obyazannosti_sekretarya_rukovoditelya.htm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D1B"/>
    <w:rsid w:val="00683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5F3C82-717D-4418-AA5A-8E2802460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dolzhnostnye_obyazannosti_sekretarya_rukovod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3493</Characters>
  <Application>Microsoft Office Word</Application>
  <DocSecurity>0</DocSecurity>
  <Lines>29</Lines>
  <Paragraphs>8</Paragraphs>
  <ScaleCrop>false</ScaleCrop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должностные обязанности секретаря руководителя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2022-08-11T07:40:00Z</dcterms:created>
  <dcterms:modified xsi:type="dcterms:W3CDTF">2022-08-11T07:40:00Z</dcterms:modified>
</cp:coreProperties>
</file>