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330C">
      <w:pPr>
        <w:pStyle w:val="1"/>
        <w:rPr>
          <w:rFonts w:eastAsia="Times New Roman"/>
        </w:rPr>
      </w:pPr>
      <w:r>
        <w:rPr>
          <w:rFonts w:eastAsia="Times New Roman"/>
        </w:rPr>
        <w:t>Организация гидрологического мониторинга</w:t>
      </w:r>
    </w:p>
    <w:p w:rsidR="00000000" w:rsidRDefault="003C330C">
      <w:pPr>
        <w:pStyle w:val="right"/>
      </w:pPr>
      <w:r>
        <w:t>Приложение N 1.2 к Методическим рекомендациям по разработке Плана обеспечения безопасности на водных объектах Российской Федерации в зимний период</w:t>
      </w:r>
    </w:p>
    <w:p w:rsidR="00000000" w:rsidRDefault="003C3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30C">
      <w:pPr>
        <w:pStyle w:val="3"/>
        <w:rPr>
          <w:rFonts w:eastAsia="Times New Roman"/>
        </w:rPr>
      </w:pPr>
      <w:r>
        <w:rPr>
          <w:rFonts w:eastAsia="Times New Roman"/>
        </w:rPr>
        <w:t xml:space="preserve">Организация </w:t>
      </w:r>
      <w:r>
        <w:rPr>
          <w:rFonts w:eastAsia="Times New Roman"/>
        </w:rPr>
        <w:t>гидрологического мониторинга</w:t>
      </w:r>
    </w:p>
    <w:p w:rsidR="00000000" w:rsidRDefault="003C330C">
      <w:pPr>
        <w:pStyle w:val="HTML"/>
      </w:pPr>
      <w:r>
        <w:t>---------------------------------------------------------------------------</w:t>
      </w:r>
    </w:p>
    <w:p w:rsidR="00000000" w:rsidRDefault="003C330C">
      <w:pPr>
        <w:pStyle w:val="HTML"/>
      </w:pPr>
      <w:r>
        <w:t>¦ N ¦   Федеральные округа    ¦           Гидрологические посты           ¦</w:t>
      </w:r>
    </w:p>
    <w:p w:rsidR="00000000" w:rsidRDefault="003C330C">
      <w:pPr>
        <w:pStyle w:val="HTML"/>
      </w:pPr>
      <w:r>
        <w:t>¦п/п¦                         +-------------------------------------------+</w:t>
      </w:r>
    </w:p>
    <w:p w:rsidR="00000000" w:rsidRDefault="003C330C">
      <w:pPr>
        <w:pStyle w:val="HTML"/>
      </w:pPr>
      <w:r>
        <w:t>¦   ¦                         ¦  Количество (ед.)  ¦Укомплектованность (%)¦</w:t>
      </w:r>
    </w:p>
    <w:p w:rsidR="00000000" w:rsidRDefault="003C330C">
      <w:pPr>
        <w:pStyle w:val="HTML"/>
      </w:pPr>
      <w:r>
        <w:t>+---+-------------------------+--------------------+----------------------+</w:t>
      </w:r>
    </w:p>
    <w:p w:rsidR="00000000" w:rsidRDefault="003C330C">
      <w:pPr>
        <w:pStyle w:val="HTML"/>
      </w:pPr>
      <w:r>
        <w:t>¦1. ¦ДФО                      ¦                    ¦                      ¦</w:t>
      </w:r>
    </w:p>
    <w:p w:rsidR="00000000" w:rsidRDefault="003C330C">
      <w:pPr>
        <w:pStyle w:val="HTML"/>
      </w:pPr>
      <w:r>
        <w:t>+---+----------------------</w:t>
      </w:r>
      <w:r>
        <w:t>---+--------------------+----------------------+</w:t>
      </w:r>
    </w:p>
    <w:p w:rsidR="00000000" w:rsidRDefault="003C330C">
      <w:pPr>
        <w:pStyle w:val="HTML"/>
      </w:pPr>
      <w:r>
        <w:t>¦2. ¦СФО                      ¦                    ¦                      ¦</w:t>
      </w:r>
    </w:p>
    <w:p w:rsidR="00000000" w:rsidRDefault="003C330C">
      <w:pPr>
        <w:pStyle w:val="HTML"/>
      </w:pPr>
      <w:r>
        <w:t>+---+-------------------------+--------------------+----------------------+</w:t>
      </w:r>
    </w:p>
    <w:p w:rsidR="00000000" w:rsidRDefault="003C330C">
      <w:pPr>
        <w:pStyle w:val="HTML"/>
      </w:pPr>
      <w:r>
        <w:t xml:space="preserve">¦3. ¦УФО                      ¦                    ¦   </w:t>
      </w:r>
      <w:r>
        <w:t xml:space="preserve">                   ¦</w:t>
      </w:r>
    </w:p>
    <w:p w:rsidR="00000000" w:rsidRDefault="003C330C">
      <w:pPr>
        <w:pStyle w:val="HTML"/>
      </w:pPr>
      <w:r>
        <w:t>+---+-------------------------+--------------------+----------------------+</w:t>
      </w:r>
    </w:p>
    <w:p w:rsidR="00000000" w:rsidRDefault="003C330C">
      <w:pPr>
        <w:pStyle w:val="HTML"/>
      </w:pPr>
      <w:r>
        <w:t>¦4. ¦ПФО                      ¦                    ¦                      ¦</w:t>
      </w:r>
    </w:p>
    <w:p w:rsidR="00000000" w:rsidRDefault="003C330C">
      <w:pPr>
        <w:pStyle w:val="HTML"/>
      </w:pPr>
      <w:r>
        <w:t>+---+-------------------------+--------------------+----------------------+</w:t>
      </w:r>
    </w:p>
    <w:p w:rsidR="00000000" w:rsidRDefault="003C330C">
      <w:pPr>
        <w:pStyle w:val="HTML"/>
      </w:pPr>
      <w:r>
        <w:t>¦5. ¦ЮФ</w:t>
      </w:r>
      <w:r>
        <w:t>О                      ¦                    ¦                      ¦</w:t>
      </w:r>
    </w:p>
    <w:p w:rsidR="00000000" w:rsidRDefault="003C330C">
      <w:pPr>
        <w:pStyle w:val="HTML"/>
      </w:pPr>
      <w:r>
        <w:t>+---+-------------------------+--------------------+----------------------+</w:t>
      </w:r>
    </w:p>
    <w:p w:rsidR="00000000" w:rsidRDefault="003C330C">
      <w:pPr>
        <w:pStyle w:val="HTML"/>
      </w:pPr>
      <w:r>
        <w:t>¦6. ¦СКФО                     ¦                    ¦                      ¦</w:t>
      </w:r>
    </w:p>
    <w:p w:rsidR="00000000" w:rsidRDefault="003C330C">
      <w:pPr>
        <w:pStyle w:val="HTML"/>
      </w:pPr>
      <w:r>
        <w:t>+---+-------------------------+----</w:t>
      </w:r>
      <w:r>
        <w:t>----------------+----------------------+</w:t>
      </w:r>
    </w:p>
    <w:p w:rsidR="00000000" w:rsidRDefault="003C330C">
      <w:pPr>
        <w:pStyle w:val="HTML"/>
      </w:pPr>
      <w:r>
        <w:t>¦7. ¦СЗФО                     ¦                    ¦                      ¦</w:t>
      </w:r>
    </w:p>
    <w:p w:rsidR="00000000" w:rsidRDefault="003C330C">
      <w:pPr>
        <w:pStyle w:val="HTML"/>
      </w:pPr>
      <w:r>
        <w:t>+---+-------------------------+--------------------+----------------------+</w:t>
      </w:r>
    </w:p>
    <w:p w:rsidR="00000000" w:rsidRDefault="003C330C">
      <w:pPr>
        <w:pStyle w:val="HTML"/>
      </w:pPr>
      <w:r>
        <w:t xml:space="preserve">¦8. ¦ЦФО                      ¦                    ¦           </w:t>
      </w:r>
      <w:r>
        <w:t xml:space="preserve">           ¦</w:t>
      </w:r>
    </w:p>
    <w:p w:rsidR="00000000" w:rsidRDefault="003C330C">
      <w:pPr>
        <w:pStyle w:val="HTML"/>
      </w:pPr>
      <w:r>
        <w:t>+---+-------------------------+--------------------+----------------------+</w:t>
      </w:r>
    </w:p>
    <w:p w:rsidR="00000000" w:rsidRDefault="003C330C">
      <w:pPr>
        <w:pStyle w:val="HTML"/>
      </w:pPr>
      <w:r>
        <w:t>¦9. ¦г. Москва                ¦                    ¦                      ¦</w:t>
      </w:r>
    </w:p>
    <w:p w:rsidR="00000000" w:rsidRDefault="003C330C">
      <w:pPr>
        <w:pStyle w:val="HTML"/>
      </w:pPr>
      <w:r>
        <w:t>+---+-------------------------+--------------------+----------------------+</w:t>
      </w:r>
    </w:p>
    <w:p w:rsidR="00000000" w:rsidRDefault="003C330C">
      <w:pPr>
        <w:pStyle w:val="HTML"/>
      </w:pPr>
      <w:r>
        <w:t xml:space="preserve">¦ВСЕГО:        </w:t>
      </w:r>
      <w:r>
        <w:t xml:space="preserve">               ¦                    ¦                      ¦</w:t>
      </w:r>
    </w:p>
    <w:p w:rsidR="00000000" w:rsidRDefault="003C330C">
      <w:pPr>
        <w:pStyle w:val="HTML"/>
      </w:pPr>
      <w:r>
        <w:t>------------------------------+--------------------+-----------------------</w:t>
      </w:r>
    </w:p>
    <w:p w:rsidR="00000000" w:rsidRDefault="003C3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30C">
      <w:pPr>
        <w:pStyle w:val="right"/>
      </w:pPr>
      <w:r>
        <w:t>Источник - Методические рекомендации МЧС России 01.07.2013 № 2-4-87-15-14</w:t>
      </w:r>
    </w:p>
    <w:p w:rsidR="00000000" w:rsidRDefault="003C33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https://порядокправа.рф/obrazecy/organizaciya_gidrologicheskogo_monitoringa.htm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30C"/>
    <w:rsid w:val="003C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2C8D84-3BA2-4C30-8AD6-F29EEC31D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rganizaciya_gidrologicheskogo_monitor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2118</Characters>
  <Application>Microsoft Office Word</Application>
  <DocSecurity>0</DocSecurity>
  <Lines>17</Lines>
  <Paragraphs>4</Paragraphs>
  <ScaleCrop>false</ScaleCrop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Организация гидрологического мониторинга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2022-08-11T07:38:00Z</dcterms:created>
  <dcterms:modified xsi:type="dcterms:W3CDTF">2022-08-11T07:38:00Z</dcterms:modified>
</cp:coreProperties>
</file>