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39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возвращении протокола об административном правонарушении. Вариант 2</w:t>
      </w:r>
    </w:p>
    <w:p w:rsidR="00000000" w:rsidRDefault="000D139F">
      <w:pPr>
        <w:pStyle w:val="right"/>
      </w:pPr>
      <w:r>
        <w:t>Приложение 21 к Письму ГТК РФ от 18 ноября 2002 г. No. 01-06/45305 (в ред. Письма ФТС РФ от 21.09.2004 No. 01-06/1040)</w:t>
      </w:r>
    </w:p>
    <w:p w:rsidR="00000000" w:rsidRDefault="000D1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39F">
      <w:pPr>
        <w:pStyle w:val="HTML"/>
      </w:pPr>
      <w:r>
        <w:t xml:space="preserve">                    </w:t>
      </w:r>
      <w:r>
        <w:t>ФЕДЕРАЛЬНАЯ ТАМОЖЕННАЯ СЛУЖБА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______________________________________________________________________</w:t>
      </w:r>
    </w:p>
    <w:p w:rsidR="00000000" w:rsidRDefault="000D139F">
      <w:pPr>
        <w:pStyle w:val="HTML"/>
      </w:pPr>
      <w:r>
        <w:t>(наименование таможенного органа)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ОПРЕДЕЛЕНИЕ</w:t>
      </w:r>
    </w:p>
    <w:p w:rsidR="00000000" w:rsidRDefault="000D139F">
      <w:pPr>
        <w:pStyle w:val="HTML"/>
      </w:pPr>
      <w:r>
        <w:t>о возвращении протокола</w:t>
      </w:r>
    </w:p>
    <w:p w:rsidR="00000000" w:rsidRDefault="000D139F">
      <w:pPr>
        <w:pStyle w:val="HTML"/>
      </w:pPr>
      <w:r>
        <w:t>об административном правонарушении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"___"________________ 20__ г.               ___</w:t>
      </w:r>
      <w:r>
        <w:t>_______________________</w:t>
      </w:r>
    </w:p>
    <w:p w:rsidR="00000000" w:rsidRDefault="000D139F">
      <w:pPr>
        <w:pStyle w:val="HTML"/>
      </w:pPr>
      <w:r>
        <w:t>(место составления)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______________________________________________________________________</w:t>
      </w:r>
    </w:p>
    <w:p w:rsidR="00000000" w:rsidRDefault="000D139F">
      <w:pPr>
        <w:pStyle w:val="HTML"/>
      </w:pPr>
      <w:r>
        <w:t>(должность, таможенный орган, фамилия и инициалы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______________________________________________________________________</w:t>
      </w:r>
    </w:p>
    <w:p w:rsidR="00000000" w:rsidRDefault="000D139F">
      <w:pPr>
        <w:pStyle w:val="HTML"/>
      </w:pPr>
      <w:r>
        <w:t>лица, вынесшего опр</w:t>
      </w:r>
      <w:r>
        <w:t>еделение)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рассмотрев  при  подготовке к рассмотрению протокол и другие материалы</w:t>
      </w:r>
    </w:p>
    <w:p w:rsidR="00000000" w:rsidRDefault="000D139F">
      <w:pPr>
        <w:pStyle w:val="HTML"/>
      </w:pPr>
      <w:r>
        <w:t>дела об административном правонарушении No. ____ в отношении _________</w:t>
      </w:r>
    </w:p>
    <w:p w:rsidR="00000000" w:rsidRDefault="000D139F">
      <w:pPr>
        <w:pStyle w:val="HTML"/>
      </w:pPr>
      <w:r>
        <w:t>______________________________________________________________________</w:t>
      </w:r>
    </w:p>
    <w:p w:rsidR="00000000" w:rsidRDefault="000D139F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0D139F">
      <w:pPr>
        <w:pStyle w:val="HTML"/>
      </w:pPr>
      <w:r>
        <w:t>(наименование лица)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по ч. ___ ст. ___ КоАП России,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УСТАНОВИЛ: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______________________________________________________________________</w:t>
      </w:r>
    </w:p>
    <w:p w:rsidR="00000000" w:rsidRDefault="000D139F">
      <w:pPr>
        <w:pStyle w:val="HTML"/>
      </w:pPr>
      <w:r>
        <w:t>(указать основания для возвращения протокола и других материалов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______________________________________________________________________</w:t>
      </w:r>
    </w:p>
    <w:p w:rsidR="00000000" w:rsidRDefault="000D139F">
      <w:pPr>
        <w:pStyle w:val="HTML"/>
      </w:pPr>
      <w:r>
        <w:t>дела, в том числе составление протокола и оформление других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0D139F">
      <w:pPr>
        <w:pStyle w:val="HTML"/>
      </w:pPr>
      <w:r>
        <w:t>материалов дела неправомочными лицами, неправильное составление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______________________________________________________________________</w:t>
      </w:r>
    </w:p>
    <w:p w:rsidR="00000000" w:rsidRDefault="000D139F">
      <w:pPr>
        <w:pStyle w:val="HTML"/>
      </w:pPr>
      <w:r>
        <w:t>протокола и оформление других материалов дела либо неполнота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0D139F">
      <w:pPr>
        <w:pStyle w:val="HTML"/>
      </w:pPr>
      <w:r>
        <w:t>представленных материалов, которая не может быть восполнена</w:t>
      </w:r>
    </w:p>
    <w:p w:rsidR="00000000" w:rsidRDefault="000D139F">
      <w:pPr>
        <w:pStyle w:val="HTML"/>
      </w:pPr>
      <w:r>
        <w:t>при рассмотрении дела)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На основании изложенного и руководствуясь п. 4 ч. 1 ст. 29.4 КоАП</w:t>
      </w:r>
    </w:p>
    <w:p w:rsidR="00000000" w:rsidRDefault="000D139F">
      <w:pPr>
        <w:pStyle w:val="HTML"/>
      </w:pPr>
      <w:r>
        <w:t>России,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ОПРЕДЕЛИЛ: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lastRenderedPageBreak/>
        <w:t xml:space="preserve">Возвратить _______________________________________________ </w:t>
      </w:r>
      <w:r>
        <w:t>протокол об</w:t>
      </w:r>
    </w:p>
    <w:p w:rsidR="00000000" w:rsidRDefault="000D139F">
      <w:pPr>
        <w:pStyle w:val="HTML"/>
      </w:pPr>
      <w:r>
        <w:t>(указать лицо, которому возвращаются</w:t>
      </w:r>
    </w:p>
    <w:p w:rsidR="00000000" w:rsidRDefault="000D139F">
      <w:pPr>
        <w:pStyle w:val="HTML"/>
      </w:pPr>
      <w:r>
        <w:t>материалы дела)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административном    правонарушении   и  другие   материалы   дела   об</w:t>
      </w:r>
    </w:p>
    <w:p w:rsidR="00000000" w:rsidRDefault="000D139F">
      <w:pPr>
        <w:pStyle w:val="HTML"/>
      </w:pPr>
      <w:r>
        <w:t>административном правонарушении No. ___ в отношении __________________</w:t>
      </w:r>
    </w:p>
    <w:p w:rsidR="00000000" w:rsidRDefault="000D139F">
      <w:pPr>
        <w:pStyle w:val="HTML"/>
      </w:pPr>
      <w:r>
        <w:t>(наименование</w:t>
      </w:r>
    </w:p>
    <w:p w:rsidR="00000000" w:rsidRDefault="000D139F">
      <w:pPr>
        <w:pStyle w:val="HTML"/>
      </w:pPr>
      <w:r>
        <w:t>лица)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для устранения выявленных недостатков в установленные законом сроки.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>_________________________</w:t>
      </w:r>
    </w:p>
    <w:p w:rsidR="00000000" w:rsidRDefault="000D139F">
      <w:pPr>
        <w:pStyle w:val="HTML"/>
      </w:pPr>
      <w:r>
        <w:t>(должность лица,</w:t>
      </w:r>
    </w:p>
    <w:p w:rsidR="00000000" w:rsidRDefault="000D139F">
      <w:pPr>
        <w:pStyle w:val="HTML"/>
      </w:pPr>
      <w:r>
        <w:t>вынесшего определение,</w:t>
      </w:r>
    </w:p>
    <w:p w:rsidR="00000000" w:rsidRDefault="000D139F">
      <w:pPr>
        <w:pStyle w:val="HTML"/>
      </w:pPr>
    </w:p>
    <w:p w:rsidR="00000000" w:rsidRDefault="000D139F">
      <w:pPr>
        <w:pStyle w:val="HTML"/>
      </w:pPr>
      <w:r>
        <w:t xml:space="preserve">_________________________  </w:t>
      </w:r>
      <w:r>
        <w:t xml:space="preserve">    _____________  ________________________</w:t>
      </w:r>
    </w:p>
    <w:p w:rsidR="00000000" w:rsidRDefault="000D139F">
      <w:pPr>
        <w:pStyle w:val="HTML"/>
      </w:pPr>
      <w:r>
        <w:t>таможенный орган)             (подпись)      (инициалы и фамилия)</w:t>
      </w:r>
    </w:p>
    <w:p w:rsidR="00000000" w:rsidRDefault="000D1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39F">
      <w:pPr>
        <w:pStyle w:val="right"/>
      </w:pPr>
      <w:r>
        <w:t>Источник - Письмо ГТК России от 18.11.2002 № 01-06/45305 (с изменениями и дополнениями на 2006 год)</w:t>
      </w:r>
    </w:p>
    <w:p w:rsidR="00000000" w:rsidRDefault="000D1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https://порядокправа.рф/obrazecy/opredelenie_o_vozvrashhenii_pro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tokola_ob_administrativnom_pravonarushenii_2.htm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39F"/>
    <w:rsid w:val="000D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AC852-0EBC-4DB9-B22C-5125D595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vrashhenii_protokola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возвращении протокола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2022-08-11T07:22:00Z</dcterms:created>
  <dcterms:modified xsi:type="dcterms:W3CDTF">2022-08-11T07:22:00Z</dcterms:modified>
</cp:coreProperties>
</file>