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30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принятии заявления о признании должника банкротом</w:t>
      </w:r>
    </w:p>
    <w:p w:rsidR="00000000" w:rsidRDefault="00976302">
      <w:pPr>
        <w:pStyle w:val="3"/>
        <w:rPr>
          <w:rFonts w:eastAsia="Times New Roman"/>
        </w:rPr>
      </w:pPr>
      <w:r>
        <w:rPr>
          <w:rFonts w:eastAsia="Times New Roman"/>
        </w:rPr>
        <w:t>АРБИТРАЖНЫЙ СУД РОСТОВСКОЙ ОБЛАСТИ</w:t>
      </w:r>
    </w:p>
    <w:p w:rsidR="00000000" w:rsidRDefault="00976302">
      <w:pPr>
        <w:pStyle w:val="3"/>
        <w:rPr>
          <w:rFonts w:eastAsia="Times New Roman"/>
        </w:rPr>
      </w:pPr>
      <w:r>
        <w:rPr>
          <w:rFonts w:eastAsia="Times New Roman"/>
        </w:rPr>
        <w:t>ОПРЕДЕЛЕНИЕ о принятии заявления о признании должника банкротом</w:t>
      </w:r>
    </w:p>
    <w:p w:rsidR="00000000" w:rsidRDefault="00976302">
      <w:pPr>
        <w:pStyle w:val="just"/>
      </w:pPr>
      <w:r>
        <w:t>г. Ростов-на-Дону</w:t>
      </w:r>
    </w:p>
    <w:p w:rsidR="00000000" w:rsidRDefault="0097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02">
      <w:pPr>
        <w:pStyle w:val="HTML"/>
      </w:pPr>
      <w:r>
        <w:t xml:space="preserve">    "___" ________ ____ г.                                </w:t>
      </w:r>
      <w:r>
        <w:t>Дело N ____________</w:t>
      </w:r>
    </w:p>
    <w:p w:rsidR="00000000" w:rsidRDefault="0097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02">
      <w:pPr>
        <w:pStyle w:val="just"/>
      </w:pPr>
      <w:r>
        <w:t>Судья Арбитражного суда Ростовской области ______________,</w:t>
      </w:r>
    </w:p>
    <w:p w:rsidR="00000000" w:rsidRDefault="00976302">
      <w:pPr>
        <w:pStyle w:val="just"/>
      </w:pPr>
      <w:r>
        <w:t>ознакомившись с заявлением ______________ о признании несостоятельным (банкротом) должника - ______________, ИНН ______________, ОГРН ____________, адрес ______________,</w:t>
      </w:r>
    </w:p>
    <w:p w:rsidR="00000000" w:rsidRDefault="0097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02">
      <w:pPr>
        <w:pStyle w:val="3"/>
        <w:rPr>
          <w:rFonts w:eastAsia="Times New Roman"/>
        </w:rPr>
      </w:pPr>
      <w:r>
        <w:rPr>
          <w:rFonts w:eastAsia="Times New Roman"/>
        </w:rPr>
        <w:t>устан</w:t>
      </w:r>
      <w:r>
        <w:rPr>
          <w:rFonts w:eastAsia="Times New Roman"/>
        </w:rPr>
        <w:t>овил:</w:t>
      </w:r>
    </w:p>
    <w:p w:rsidR="00000000" w:rsidRDefault="00976302">
      <w:pPr>
        <w:pStyle w:val="just"/>
      </w:pPr>
      <w:r>
        <w:t>в Арбитражный суд Ростовской области поступило заявление ______________ о признании несостоятельным (банкротом) ______________.</w:t>
      </w:r>
    </w:p>
    <w:p w:rsidR="00000000" w:rsidRDefault="00976302">
      <w:pPr>
        <w:pStyle w:val="just"/>
      </w:pPr>
      <w:r>
        <w:t>Заявление и приложенные к нему документы соответствуют требованиям ст. ст. ст. 3, 6, 7, 33, 39 - 40 Федерального закона от</w:t>
      </w:r>
      <w:r>
        <w:t xml:space="preserve"> 26 октября 2002 г. N 127-ФЗ "О несостоятельности (банкротстве)", ст. ст. 125, 126 Арбитражного процессуального кодекса Российской Федерации.</w:t>
      </w:r>
    </w:p>
    <w:p w:rsidR="00000000" w:rsidRDefault="00976302">
      <w:pPr>
        <w:pStyle w:val="just"/>
      </w:pPr>
      <w:r>
        <w:t>Заявитель просит утвердить арбитражного управляющего должника ______________, входящего в состав членов некоммерче</w:t>
      </w:r>
      <w:r>
        <w:t>ского партнерства "______________".</w:t>
      </w:r>
    </w:p>
    <w:p w:rsidR="00000000" w:rsidRDefault="00976302">
      <w:pPr>
        <w:pStyle w:val="just"/>
      </w:pPr>
      <w:r>
        <w:t>Таким образом, настоящее Определение подлежит направлению в заявленную саморегулируемую организацию по адресу, указанному заявителем: ______________.</w:t>
      </w:r>
    </w:p>
    <w:p w:rsidR="00000000" w:rsidRDefault="00976302">
      <w:pPr>
        <w:pStyle w:val="just"/>
      </w:pPr>
      <w:r>
        <w:t>На основании изложенного, руководствуясь ст. ст. 39 - 40, 42, 45, 47 Ф</w:t>
      </w:r>
      <w:r>
        <w:t>З от 26 октября 2002 г. N 127-ФЗ "О несостоятельности (банкротстве)", ст. ст. 125 - 127, 184, 185, 223 АПК РФ, суд</w:t>
      </w:r>
    </w:p>
    <w:p w:rsidR="00000000" w:rsidRDefault="0097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02">
      <w:pPr>
        <w:pStyle w:val="3"/>
        <w:rPr>
          <w:rFonts w:eastAsia="Times New Roman"/>
        </w:rPr>
      </w:pPr>
      <w:r>
        <w:rPr>
          <w:rFonts w:eastAsia="Times New Roman"/>
        </w:rPr>
        <w:t>ОПРЕДЕЛИЛ:</w:t>
      </w:r>
    </w:p>
    <w:p w:rsidR="00000000" w:rsidRDefault="00976302">
      <w:pPr>
        <w:pStyle w:val="just"/>
      </w:pPr>
      <w:r>
        <w:t>1. Заявление ______________ принять, возбудить производство по делу о несостоятельности (банкротстве) ______________ (ИНН _______</w:t>
      </w:r>
      <w:r>
        <w:t>_______, ОГРН ______________).</w:t>
      </w:r>
    </w:p>
    <w:p w:rsidR="00000000" w:rsidRDefault="00976302">
      <w:pPr>
        <w:pStyle w:val="just"/>
      </w:pPr>
      <w:r>
        <w:lastRenderedPageBreak/>
        <w:t>2. Назначить судебное заседание по рассмотрению обоснованности требований заявителя к должнику на "___" ________ ____" г. в ____ час. _____ мин. в помещении суда по адресу: ул. Станиславского, 8а, кабинет N 122, номер телефон</w:t>
      </w:r>
      <w:r>
        <w:t>а помощника судьи ______________.</w:t>
      </w:r>
    </w:p>
    <w:p w:rsidR="00000000" w:rsidRDefault="00976302">
      <w:pPr>
        <w:pStyle w:val="just"/>
      </w:pPr>
      <w:r>
        <w:t>3. В порядке подготовки дела к судебному разбирательству предлагается:</w:t>
      </w:r>
    </w:p>
    <w:p w:rsidR="00000000" w:rsidRDefault="00976302">
      <w:pPr>
        <w:pStyle w:val="just"/>
      </w:pPr>
      <w:r>
        <w:t>заявителю: представить подлинные документы, копии которых приложены к заявлению; заверенную надлежащим образом копию судебного акта с указанием на всту</w:t>
      </w:r>
      <w:r>
        <w:t>пление его в законную силу, исполнительный лист либо постановление о возбуждении исполнительного производства; документы о результатах исполнительного производства; обеспечить явку в судебное заседание представителя с надлежащим образом оформленными полном</w:t>
      </w:r>
      <w:r>
        <w:t>очиями;</w:t>
      </w:r>
    </w:p>
    <w:p w:rsidR="00000000" w:rsidRDefault="00976302">
      <w:pPr>
        <w:pStyle w:val="just"/>
      </w:pPr>
      <w:r>
        <w:t>должнику: направить в Арбитражный суд Ростовской области, заявителю, а также в уполномоченный орган - Федеральную налоговую службу России в лице Межрайонной ИФНС России N ____ по Ростовской области письменный, нормативно обоснованный, документально</w:t>
      </w:r>
      <w:r>
        <w:t xml:space="preserve"> подтвержденный отзыв на заявление, в котором указать возражения относительно требований заявителя (если таковые имеются), общую сумму задолженности должника по обязательствам перед кредиторами, оплате труда работников должника, обязательным платежам; в сл</w:t>
      </w:r>
      <w:r>
        <w:t>учае погашения задолженности приложить соответствующие документы об уплате задолженности; сведения о счетах в банках (справка налоговой инспекции), сведения об остатках на всех счетах должника в кредитных организациях (справки банков), сведения об ином иму</w:t>
      </w:r>
      <w:r>
        <w:t xml:space="preserve">ществе должника (справки о наличии или отсутствии недвижимого имущества, транспортных средств и иного движимого имущества); доказательства отправки заявителю и уполномоченному органу копии отзыва; представить бухгалтерскую отчетность на последнюю отчетную </w:t>
      </w:r>
      <w:r>
        <w:t>дату; обеспечить явку представителя в судебное заседание с надлежащим образом оформленными полномочиями; представить свидетельство о государственной регистрации лица, свидетельство о присвоении ИНН организации; уполномоченному органу - Федеральной налогово</w:t>
      </w:r>
      <w:r>
        <w:t>й службе России в лице Межрайонной инспекции Федеральной налоговой службы N ___ по Ростовской области - представить пояснения о наличии либо отсутствии у должника задолженности по обязательным платежам, представить выписку из ЕГРЮЛ в отношении должника, со</w:t>
      </w:r>
      <w:r>
        <w:t xml:space="preserve">держащую сведения об ИНН и ОГРН должника; справку о счетах должника в кредитных организациях; при наличии сведений об имеющемся у должника имуществе представить соответствующие документы; пояснения о том, является ли должник учредителем других юридических </w:t>
      </w:r>
      <w:r>
        <w:t>лиц.</w:t>
      </w:r>
    </w:p>
    <w:p w:rsidR="00000000" w:rsidRDefault="00976302">
      <w:pPr>
        <w:pStyle w:val="just"/>
      </w:pPr>
      <w:r>
        <w:t>4. Обязать должника в течение двух дней с даты получения определения арбитражного суда о принятии заявления о признании должника банкротом представить в арбитражный суд и заявленную саморегулируемую организацию арбитражных управляющих информацию о фор</w:t>
      </w:r>
      <w:r>
        <w:t>ме допуска к государственной тайне руководителя должника и степени секретности сведений, которые обращаются на предприятии должника, либо об отсутствии такого допуска или таких сведений.</w:t>
      </w:r>
    </w:p>
    <w:p w:rsidR="00000000" w:rsidRDefault="00976302">
      <w:pPr>
        <w:pStyle w:val="just"/>
      </w:pPr>
      <w:r>
        <w:t>5. Обязать заявленную саморегулируемую организацию - некоммерческое п</w:t>
      </w:r>
      <w:r>
        <w:t>артнерство "________________" - представить документы о соответствии кандидатуры арбитражного управляющего ___________________ требованиям, установленным Федеральным законом "О несостоятельности (банкротстве)".</w:t>
      </w:r>
    </w:p>
    <w:p w:rsidR="00000000" w:rsidRDefault="00976302">
      <w:pPr>
        <w:pStyle w:val="just"/>
      </w:pPr>
      <w:r>
        <w:t xml:space="preserve">6. Разъяснить лицам, участвующим в деле, что </w:t>
      </w:r>
      <w:r>
        <w:t>с информацией о движении дела, в том числе об объявлении перерыва, времени и месте продолжения судебного заседания после перерыва, можно ознакомиться на официальном сайте Арбитражного суда Ростовской области в сети Интернет (www.rostov.arbitr.ru).</w:t>
      </w:r>
    </w:p>
    <w:p w:rsidR="00000000" w:rsidRDefault="0097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02">
      <w:pPr>
        <w:pStyle w:val="HTML"/>
      </w:pPr>
      <w:r>
        <w:t xml:space="preserve">     Су</w:t>
      </w:r>
      <w:r>
        <w:t>дья                            ____________________</w:t>
      </w:r>
    </w:p>
    <w:p w:rsidR="00000000" w:rsidRDefault="0097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02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9763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https://порядокправа.рф/obrazecy/opredelenie_o_prinyatii_zayavleniya_o_priznanii_dolzhnika_bankrotom.htm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302"/>
    <w:rsid w:val="0097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49FEE-C544-4046-8ABE-568E9E9D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nyatii_zayavleniya_o_priznanii_dolzhnika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принятии заявления о признании должника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2022-08-11T07:17:00Z</dcterms:created>
  <dcterms:modified xsi:type="dcterms:W3CDTF">2022-08-11T07:17:00Z</dcterms:modified>
</cp:coreProperties>
</file>