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87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коэффициентов для распределения затрат на общехозяйственные нужды музея, подведомственного Минкультуры России</w:t>
      </w:r>
    </w:p>
    <w:p w:rsidR="00000000" w:rsidRDefault="00F1787C">
      <w:pPr>
        <w:pStyle w:val="right"/>
      </w:pPr>
      <w:r>
        <w:t xml:space="preserve">Приложение N 2 к Порядку определения нормативных затрат на оказание музеями, подведомственными Минкультуры России, государственных услуг и нормативных затрат на содержание их имущества </w:t>
      </w:r>
    </w:p>
    <w:p w:rsidR="00000000" w:rsidRDefault="00F1787C">
      <w:pPr>
        <w:pStyle w:val="3"/>
        <w:rPr>
          <w:rFonts w:eastAsia="Times New Roman"/>
        </w:rPr>
      </w:pPr>
      <w:r>
        <w:rPr>
          <w:rFonts w:eastAsia="Times New Roman"/>
        </w:rPr>
        <w:t>ОПРЕДЕЛЕНИЕ КОЭФФИЦИЕНТОВ ДЛЯ РАСПРЕДЕЛЕНИЯ ЗАТРАТ НА ОБЩЕХОЗЯЙСТВЕННЫ</w:t>
      </w:r>
      <w:r>
        <w:rPr>
          <w:rFonts w:eastAsia="Times New Roman"/>
        </w:rPr>
        <w:t>Е НУЖДЫ</w:t>
      </w:r>
    </w:p>
    <w:p w:rsidR="00000000" w:rsidRDefault="00F1787C">
      <w:pPr>
        <w:pStyle w:val="HTML"/>
      </w:pPr>
      <w:r>
        <w:t>---------------------------------------------------------------------------</w:t>
      </w:r>
    </w:p>
    <w:p w:rsidR="00000000" w:rsidRDefault="00F1787C">
      <w:pPr>
        <w:pStyle w:val="HTML"/>
      </w:pPr>
      <w:r>
        <w:t>¦ Наименование услуги  ¦ Затраты на оплату труда и ¦ Итого  ¦ Коэффициент ¦</w:t>
      </w:r>
    </w:p>
    <w:p w:rsidR="00000000" w:rsidRDefault="00F1787C">
      <w:pPr>
        <w:pStyle w:val="HTML"/>
      </w:pPr>
      <w:r>
        <w:t>¦ (работы, направления ¦ начисления на выплаты по  ¦        ¦             ¦</w:t>
      </w:r>
    </w:p>
    <w:p w:rsidR="00000000" w:rsidRDefault="00F1787C">
      <w:pPr>
        <w:pStyle w:val="HTML"/>
      </w:pPr>
      <w:r>
        <w:t xml:space="preserve">¦    деятельности)  </w:t>
      </w:r>
      <w:r>
        <w:t xml:space="preserve">   ¦  оплате труда персонала,  ¦        ¦             ¦</w:t>
      </w:r>
    </w:p>
    <w:p w:rsidR="00000000" w:rsidRDefault="00F1787C">
      <w:pPr>
        <w:pStyle w:val="HTML"/>
      </w:pPr>
      <w:r>
        <w:t>¦                      ¦      непосредственно      ¦        ¦             ¦</w:t>
      </w:r>
    </w:p>
    <w:p w:rsidR="00000000" w:rsidRDefault="00F1787C">
      <w:pPr>
        <w:pStyle w:val="HTML"/>
      </w:pPr>
      <w:r>
        <w:t>¦                      ¦       оказывающего        ¦        ¦             ¦</w:t>
      </w:r>
    </w:p>
    <w:p w:rsidR="00000000" w:rsidRDefault="00F1787C">
      <w:pPr>
        <w:pStyle w:val="HTML"/>
      </w:pPr>
      <w:r>
        <w:t>¦                      ¦  государственную услугу</w:t>
      </w:r>
      <w:r>
        <w:t xml:space="preserve">   ¦        ¦             ¦</w:t>
      </w:r>
    </w:p>
    <w:p w:rsidR="00000000" w:rsidRDefault="00F1787C">
      <w:pPr>
        <w:pStyle w:val="HTML"/>
      </w:pPr>
      <w:r>
        <w:t>¦                      ¦   (выполняющего работу,   ¦        ¦             ¦</w:t>
      </w:r>
    </w:p>
    <w:p w:rsidR="00000000" w:rsidRDefault="00F1787C">
      <w:pPr>
        <w:pStyle w:val="HTML"/>
      </w:pPr>
      <w:r>
        <w:t>¦                      ¦осуществляющего направление¦        ¦             ¦</w:t>
      </w:r>
    </w:p>
    <w:p w:rsidR="00000000" w:rsidRDefault="00F1787C">
      <w:pPr>
        <w:pStyle w:val="HTML"/>
      </w:pPr>
      <w:r>
        <w:t>¦                      ¦  деятельности в составе   ¦        ¦             ¦</w:t>
      </w:r>
    </w:p>
    <w:p w:rsidR="00000000" w:rsidRDefault="00F1787C">
      <w:pPr>
        <w:pStyle w:val="HTML"/>
      </w:pPr>
      <w:r>
        <w:t>¦                      ¦  государственной услуги   ¦        ¦             ¦</w:t>
      </w:r>
    </w:p>
    <w:p w:rsidR="00000000" w:rsidRDefault="00F1787C">
      <w:pPr>
        <w:pStyle w:val="HTML"/>
      </w:pPr>
      <w:r>
        <w:t xml:space="preserve">¦                      ¦       (работы))  </w:t>
      </w:r>
      <w:r>
        <w:rPr>
          <w:vertAlign w:val="superscript"/>
        </w:rPr>
        <w:t>1</w:t>
      </w:r>
      <w:r>
        <w:t xml:space="preserve">        ¦        ¦             ¦</w:t>
      </w:r>
    </w:p>
    <w:p w:rsidR="00000000" w:rsidRDefault="00F1787C">
      <w:pPr>
        <w:pStyle w:val="HTML"/>
      </w:pPr>
      <w:r>
        <w:t>+----------------------+---------------------------+--------+-------------+</w:t>
      </w:r>
    </w:p>
    <w:p w:rsidR="00000000" w:rsidRDefault="00F1787C">
      <w:pPr>
        <w:pStyle w:val="HTML"/>
      </w:pPr>
      <w:r>
        <w:t xml:space="preserve">¦          1           ¦    </w:t>
      </w:r>
      <w:r>
        <w:t xml:space="preserve">         2             ¦   3    ¦4 = 3 / ИТОГО¦</w:t>
      </w:r>
    </w:p>
    <w:p w:rsidR="00000000" w:rsidRDefault="00F1787C">
      <w:pPr>
        <w:pStyle w:val="HTML"/>
      </w:pPr>
      <w:r>
        <w:t>+----------------------+---------------------------+--------+-------------+</w:t>
      </w:r>
    </w:p>
    <w:p w:rsidR="00000000" w:rsidRDefault="00F1787C">
      <w:pPr>
        <w:pStyle w:val="HTML"/>
      </w:pPr>
      <w:r>
        <w:t>¦Услуга (Работа) 1     ¦                           ¦        ¦             ¦</w:t>
      </w:r>
    </w:p>
    <w:p w:rsidR="00000000" w:rsidRDefault="00F1787C">
      <w:pPr>
        <w:pStyle w:val="HTML"/>
      </w:pPr>
      <w:r>
        <w:t>+----------------------+---------------------------+----</w:t>
      </w:r>
      <w:r>
        <w:t>----+-------------+</w:t>
      </w:r>
    </w:p>
    <w:p w:rsidR="00000000" w:rsidRDefault="00F1787C">
      <w:pPr>
        <w:pStyle w:val="HTML"/>
      </w:pPr>
      <w:r>
        <w:t>¦     Направление      ¦                           ¦        ¦             ¦</w:t>
      </w:r>
    </w:p>
    <w:p w:rsidR="00000000" w:rsidRDefault="00F1787C">
      <w:pPr>
        <w:pStyle w:val="HTML"/>
      </w:pPr>
      <w:r>
        <w:t>¦     деятельности 1   ¦                           ¦        ¦             ¦</w:t>
      </w:r>
    </w:p>
    <w:p w:rsidR="00000000" w:rsidRDefault="00F1787C">
      <w:pPr>
        <w:pStyle w:val="HTML"/>
      </w:pPr>
      <w:r>
        <w:t>+----------------------+---------------------------+--------+-------------+</w:t>
      </w:r>
    </w:p>
    <w:p w:rsidR="00000000" w:rsidRDefault="00F1787C">
      <w:pPr>
        <w:pStyle w:val="HTML"/>
      </w:pPr>
      <w:r>
        <w:t>¦     На</w:t>
      </w:r>
      <w:r>
        <w:t>правление      ¦                           ¦        ¦             ¦</w:t>
      </w:r>
    </w:p>
    <w:p w:rsidR="00000000" w:rsidRDefault="00F1787C">
      <w:pPr>
        <w:pStyle w:val="HTML"/>
      </w:pPr>
      <w:r>
        <w:t>¦     деятельности n   ¦                           ¦        ¦             ¦</w:t>
      </w:r>
    </w:p>
    <w:p w:rsidR="00000000" w:rsidRDefault="00F1787C">
      <w:pPr>
        <w:pStyle w:val="HTML"/>
      </w:pPr>
      <w:r>
        <w:t>+----------------------+---------------------------+--------+-------------+</w:t>
      </w:r>
    </w:p>
    <w:p w:rsidR="00000000" w:rsidRDefault="00F1787C">
      <w:pPr>
        <w:pStyle w:val="HTML"/>
      </w:pPr>
      <w:r>
        <w:t xml:space="preserve">¦Услуга (Работа) n     ¦            </w:t>
      </w:r>
      <w:r>
        <w:t xml:space="preserve">               ¦        ¦             ¦</w:t>
      </w:r>
    </w:p>
    <w:p w:rsidR="00000000" w:rsidRDefault="00F1787C">
      <w:pPr>
        <w:pStyle w:val="HTML"/>
      </w:pPr>
      <w:r>
        <w:t>+----------------------+---------------------------+--------+-------------+</w:t>
      </w:r>
    </w:p>
    <w:p w:rsidR="00000000" w:rsidRDefault="00F1787C">
      <w:pPr>
        <w:pStyle w:val="HTML"/>
      </w:pPr>
      <w:r>
        <w:t>¦Направление           ¦                           ¦        ¦             ¦</w:t>
      </w:r>
    </w:p>
    <w:p w:rsidR="00000000" w:rsidRDefault="00F1787C">
      <w:pPr>
        <w:pStyle w:val="HTML"/>
      </w:pPr>
      <w:r>
        <w:t xml:space="preserve">¦деятельности 1        ¦                           ¦        ¦  </w:t>
      </w:r>
      <w:r>
        <w:t xml:space="preserve">           ¦</w:t>
      </w:r>
    </w:p>
    <w:p w:rsidR="00000000" w:rsidRDefault="00F1787C">
      <w:pPr>
        <w:pStyle w:val="HTML"/>
      </w:pPr>
      <w:r>
        <w:t>+----------------------+---------------------------+--------+-------------+</w:t>
      </w:r>
    </w:p>
    <w:p w:rsidR="00000000" w:rsidRDefault="00F1787C">
      <w:pPr>
        <w:pStyle w:val="HTML"/>
      </w:pPr>
      <w:r>
        <w:t>¦Направление           ¦                           ¦        ¦             ¦</w:t>
      </w:r>
    </w:p>
    <w:p w:rsidR="00000000" w:rsidRDefault="00F1787C">
      <w:pPr>
        <w:pStyle w:val="HTML"/>
      </w:pPr>
      <w:r>
        <w:t>¦деятельности n        ¦                           ¦        ¦             ¦</w:t>
      </w:r>
    </w:p>
    <w:p w:rsidR="00000000" w:rsidRDefault="00F1787C">
      <w:pPr>
        <w:pStyle w:val="HTML"/>
      </w:pPr>
      <w:r>
        <w:t>+--------------</w:t>
      </w:r>
      <w:r>
        <w:t>--------+---------------------------+--------+-------------+</w:t>
      </w:r>
    </w:p>
    <w:p w:rsidR="00000000" w:rsidRDefault="00F1787C">
      <w:pPr>
        <w:pStyle w:val="HTML"/>
      </w:pPr>
      <w:r>
        <w:t>¦                      ¦                           ¦        ¦             ¦</w:t>
      </w:r>
    </w:p>
    <w:p w:rsidR="00000000" w:rsidRDefault="00F1787C">
      <w:pPr>
        <w:pStyle w:val="HTML"/>
      </w:pPr>
      <w:r>
        <w:t>+----------------------+---------------------------+--------+-------------+</w:t>
      </w:r>
    </w:p>
    <w:p w:rsidR="00000000" w:rsidRDefault="00F1787C">
      <w:pPr>
        <w:pStyle w:val="HTML"/>
      </w:pPr>
      <w:r>
        <w:t xml:space="preserve">¦Прочие направления    ¦                   </w:t>
      </w:r>
      <w:r>
        <w:t xml:space="preserve">        ¦        ¦             ¦</w:t>
      </w:r>
    </w:p>
    <w:p w:rsidR="00000000" w:rsidRDefault="00F1787C">
      <w:pPr>
        <w:pStyle w:val="HTML"/>
      </w:pPr>
      <w:r>
        <w:t>+----------------------+---------------------------+--------+--------------</w:t>
      </w:r>
    </w:p>
    <w:p w:rsidR="00000000" w:rsidRDefault="00F1787C">
      <w:pPr>
        <w:pStyle w:val="HTML"/>
      </w:pPr>
      <w:r>
        <w:t>¦ИТОГО                                             ¦        ¦</w:t>
      </w:r>
    </w:p>
    <w:p w:rsidR="00000000" w:rsidRDefault="00F1787C">
      <w:pPr>
        <w:pStyle w:val="HTML"/>
      </w:pPr>
      <w:r>
        <w:t>---------------------------------------------------+---------</w:t>
      </w:r>
    </w:p>
    <w:p w:rsidR="00000000" w:rsidRDefault="00F17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87C">
      <w:pPr>
        <w:pStyle w:val="sel"/>
        <w:divId w:val="1228150799"/>
      </w:pPr>
      <w:r>
        <w:t>1 Значения указываются</w:t>
      </w:r>
      <w:r>
        <w:t xml:space="preserve"> в соответствии с расчетами из приложения N 1.</w:t>
      </w:r>
    </w:p>
    <w:p w:rsidR="00000000" w:rsidRDefault="00F1787C">
      <w:pPr>
        <w:pStyle w:val="right"/>
      </w:pPr>
      <w:r>
        <w:t>Источник - Приказ Минкультуры России от 05.12.2011 № 1122</w:t>
      </w:r>
    </w:p>
    <w:p w:rsidR="00000000" w:rsidRDefault="00F17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https://порядокправа.рф/obrazecy/opredelenie_koefficientov_dlya_raspredeleniya_zatrat_na_obshhexozyajstvennye_nuzhdy_muzeya_podvedomstvenno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7C"/>
    <w:rsid w:val="00F1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F2A6C-D55F-4357-8C99-BF38E447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1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koefficientov_dlya_raspredeleniya_zatrat_na_obshhexozyajstvennye_nuzhdy_muzeya_podvedom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коэффициентов для распределения затрат на общехозяйственные нужды музея, подведомственного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2022-08-11T07:13:00Z</dcterms:created>
  <dcterms:modified xsi:type="dcterms:W3CDTF">2022-08-11T07:13:00Z</dcterms:modified>
</cp:coreProperties>
</file>