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B4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амортизации по основным средствам связи, принятым для определения современного функционального эквивалента</w:t>
      </w:r>
    </w:p>
    <w:p w:rsidR="00000000" w:rsidRDefault="00CF2B45">
      <w:pPr>
        <w:pStyle w:val="right"/>
      </w:pPr>
      <w:r>
        <w:t xml:space="preserve">Приложение 1 к Методике расчета экономически обоснованных затрат </w:t>
      </w:r>
      <w:r>
        <w:t>и нормативной прибыли на услуги присоединения и услуги по пропуску трафика и на универсальные услуги связи</w:t>
      </w:r>
    </w:p>
    <w:p w:rsidR="00000000" w:rsidRDefault="00CF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45">
      <w:pPr>
        <w:pStyle w:val="3"/>
        <w:rPr>
          <w:rFonts w:eastAsia="Times New Roman"/>
        </w:rPr>
      </w:pPr>
      <w:r>
        <w:rPr>
          <w:rFonts w:eastAsia="Times New Roman"/>
        </w:rPr>
        <w:t>Таблица 2. Определение амортизации по основным средствам связи, принятым для определения современного функционального эквивалента</w:t>
      </w:r>
    </w:p>
    <w:p w:rsidR="00000000" w:rsidRDefault="00CF2B45">
      <w:pPr>
        <w:pStyle w:val="HTML"/>
      </w:pPr>
      <w:r>
        <w:t>------------------</w:t>
      </w:r>
      <w:r>
        <w:t>------------------------------------------------</w:t>
      </w:r>
    </w:p>
    <w:p w:rsidR="00000000" w:rsidRDefault="00CF2B45">
      <w:pPr>
        <w:pStyle w:val="HTML"/>
      </w:pPr>
      <w:r>
        <w:t>¦  Наименование частей сети ¦Стоимость  ¦Стоимость ¦Норма¦Расчет-¦</w:t>
      </w:r>
    </w:p>
    <w:p w:rsidR="00000000" w:rsidRDefault="00CF2B45">
      <w:pPr>
        <w:pStyle w:val="HTML"/>
      </w:pPr>
      <w:r>
        <w:t>¦                           ¦СФЭ по фак-¦СФЭ с уче-¦амор-¦ное    ¦</w:t>
      </w:r>
    </w:p>
    <w:p w:rsidR="00000000" w:rsidRDefault="00CF2B45">
      <w:pPr>
        <w:pStyle w:val="HTML"/>
      </w:pPr>
      <w:r>
        <w:t>¦                           ¦тическим   ¦том затрат¦тиза-¦значе- ¦</w:t>
      </w:r>
    </w:p>
    <w:p w:rsidR="00000000" w:rsidRDefault="00CF2B45">
      <w:pPr>
        <w:pStyle w:val="HTML"/>
      </w:pPr>
      <w:r>
        <w:t xml:space="preserve">¦     </w:t>
      </w:r>
      <w:r>
        <w:t xml:space="preserve">                      ¦затратам на¦на соору- ¦ции  ¦ние    ¦</w:t>
      </w:r>
    </w:p>
    <w:p w:rsidR="00000000" w:rsidRDefault="00CF2B45">
      <w:pPr>
        <w:pStyle w:val="HTML"/>
      </w:pPr>
      <w:r>
        <w:t>¦                           ¦приобрете- ¦жение, на-¦     ¦аморти-¦</w:t>
      </w:r>
    </w:p>
    <w:p w:rsidR="00000000" w:rsidRDefault="00CF2B45">
      <w:pPr>
        <w:pStyle w:val="HTML"/>
      </w:pPr>
      <w:r>
        <w:t>¦                           ¦ние, за ис-¦стройку,  ¦     ¦зации, ¦</w:t>
      </w:r>
    </w:p>
    <w:p w:rsidR="00000000" w:rsidRDefault="00CF2B45">
      <w:pPr>
        <w:pStyle w:val="HTML"/>
      </w:pPr>
      <w:r>
        <w:t>¦                           ¦ключением  ¦наладку,  ¦     ¦тыс</w:t>
      </w:r>
      <w:r>
        <w:t>.   ¦</w:t>
      </w:r>
    </w:p>
    <w:p w:rsidR="00000000" w:rsidRDefault="00CF2B45">
      <w:pPr>
        <w:pStyle w:val="HTML"/>
      </w:pPr>
      <w:r>
        <w:t>¦                           ¦НДС, тыс.  ¦тыс. руб. ¦     ¦руб.   ¦</w:t>
      </w:r>
    </w:p>
    <w:p w:rsidR="00000000" w:rsidRDefault="00CF2B45">
      <w:pPr>
        <w:pStyle w:val="HTML"/>
      </w:pPr>
      <w:r>
        <w:t>¦                           ¦руб.       ¦          ¦     ¦(гр. 3 ¦</w:t>
      </w:r>
    </w:p>
    <w:p w:rsidR="00000000" w:rsidRDefault="00CF2B45">
      <w:pPr>
        <w:pStyle w:val="HTML"/>
      </w:pPr>
      <w:r>
        <w:t>¦                           ¦           ¦          ¦     ¦x гр.  ¦</w:t>
      </w:r>
    </w:p>
    <w:p w:rsidR="00000000" w:rsidRDefault="00CF2B45">
      <w:pPr>
        <w:pStyle w:val="HTML"/>
      </w:pPr>
      <w:r>
        <w:t xml:space="preserve">¦                           ¦           ¦        </w:t>
      </w:r>
      <w:r>
        <w:t xml:space="preserve">  ¦     ¦4)     ¦</w:t>
      </w:r>
    </w:p>
    <w:p w:rsidR="00000000" w:rsidRDefault="00CF2B45">
      <w:pPr>
        <w:pStyle w:val="HTML"/>
      </w:pPr>
      <w:r>
        <w:t>¦                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             1             ¦     2     ¦    3     ¦  4  ¦   5   ¦</w:t>
      </w:r>
    </w:p>
    <w:p w:rsidR="00000000" w:rsidRDefault="00CF2B45">
      <w:pPr>
        <w:pStyle w:val="HTML"/>
      </w:pPr>
      <w:r>
        <w:t>+---------------------------+--------</w:t>
      </w:r>
      <w:r>
        <w:t>---+----------+-----+-------+</w:t>
      </w:r>
    </w:p>
    <w:p w:rsidR="00000000" w:rsidRDefault="00CF2B45">
      <w:pPr>
        <w:pStyle w:val="HTML"/>
      </w:pPr>
      <w:r>
        <w:t>¦Сеть местной телефонной    ¦           ¦          ¦     ¦       ¦</w:t>
      </w:r>
    </w:p>
    <w:p w:rsidR="00000000" w:rsidRDefault="00CF2B45">
      <w:pPr>
        <w:pStyle w:val="HTML"/>
      </w:pPr>
      <w:r>
        <w:t>¦связи           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 xml:space="preserve">¦Узлы связи сети местной </w:t>
      </w:r>
      <w:r>
        <w:t xml:space="preserve">   ¦           ¦          ¦     ¦       ¦</w:t>
      </w:r>
    </w:p>
    <w:p w:rsidR="00000000" w:rsidRDefault="00CF2B45">
      <w:pPr>
        <w:pStyle w:val="HTML"/>
      </w:pPr>
      <w:r>
        <w:t>¦телефонной связи, включая  ¦           ¦          ¦     ¦       ¦</w:t>
      </w:r>
    </w:p>
    <w:p w:rsidR="00000000" w:rsidRDefault="00CF2B45">
      <w:pPr>
        <w:pStyle w:val="HTML"/>
      </w:pPr>
      <w:r>
        <w:t>¦подстанции, концентраторы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¦Оборудование</w:t>
      </w:r>
      <w:r>
        <w:t xml:space="preserve"> узла связи    ¦           ¦          ¦     ¦       ¦</w:t>
      </w:r>
    </w:p>
    <w:p w:rsidR="00000000" w:rsidRDefault="00CF2B45">
      <w:pPr>
        <w:pStyle w:val="HTML"/>
      </w:pPr>
      <w:r>
        <w:t>¦спецслужб       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¦Таксофоны:      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¦Таксофоны для оказания     ¦           ¦          ¦     ¦       ¦</w:t>
      </w:r>
    </w:p>
    <w:p w:rsidR="00000000" w:rsidRDefault="00CF2B45">
      <w:pPr>
        <w:pStyle w:val="HTML"/>
      </w:pPr>
      <w:r>
        <w:t>¦универсальных услуг связи  ¦           ¦          ¦     ¦       ¦</w:t>
      </w:r>
    </w:p>
    <w:p w:rsidR="00000000" w:rsidRDefault="00CF2B45">
      <w:pPr>
        <w:pStyle w:val="HTML"/>
      </w:pPr>
      <w:r>
        <w:t>+---------------------------+-----------+----------+---</w:t>
      </w:r>
      <w:r>
        <w:t>--+-------+</w:t>
      </w:r>
    </w:p>
    <w:p w:rsidR="00000000" w:rsidRDefault="00CF2B45">
      <w:pPr>
        <w:pStyle w:val="HTML"/>
      </w:pPr>
      <w:r>
        <w:t>¦Таксофоны не для оказания  ¦           ¦          ¦     ¦       ¦</w:t>
      </w:r>
    </w:p>
    <w:p w:rsidR="00000000" w:rsidRDefault="00CF2B45">
      <w:pPr>
        <w:pStyle w:val="HTML"/>
      </w:pPr>
      <w:r>
        <w:t>¦универсальных услуг связи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 xml:space="preserve">¦Оборудование систем        ¦           ¦  </w:t>
      </w:r>
      <w:r>
        <w:t xml:space="preserve">        ¦     ¦       ¦</w:t>
      </w:r>
    </w:p>
    <w:p w:rsidR="00000000" w:rsidRDefault="00CF2B45">
      <w:pPr>
        <w:pStyle w:val="HTML"/>
      </w:pPr>
      <w:r>
        <w:t>¦передачи сети местной      ¦           ¦          ¦     ¦       ¦</w:t>
      </w:r>
    </w:p>
    <w:p w:rsidR="00000000" w:rsidRDefault="00CF2B45">
      <w:pPr>
        <w:pStyle w:val="HTML"/>
      </w:pPr>
      <w:r>
        <w:t>¦телефонной связи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 xml:space="preserve">¦Сеть фиксированной зоновой ¦  </w:t>
      </w:r>
      <w:r>
        <w:t xml:space="preserve">         ¦          ¦     ¦       ¦</w:t>
      </w:r>
    </w:p>
    <w:p w:rsidR="00000000" w:rsidRDefault="00CF2B45">
      <w:pPr>
        <w:pStyle w:val="HTML"/>
      </w:pPr>
      <w:r>
        <w:t>¦телефонной связи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lastRenderedPageBreak/>
        <w:t>¦Узлы связи сети            ¦           ¦          ¦     ¦       ¦</w:t>
      </w:r>
    </w:p>
    <w:p w:rsidR="00000000" w:rsidRDefault="00CF2B45">
      <w:pPr>
        <w:pStyle w:val="HTML"/>
      </w:pPr>
      <w:r>
        <w:t>¦фиксированной зоно</w:t>
      </w:r>
      <w:r>
        <w:t>вой      ¦           ¦          ¦     ¦       ¦</w:t>
      </w:r>
    </w:p>
    <w:p w:rsidR="00000000" w:rsidRDefault="00CF2B45">
      <w:pPr>
        <w:pStyle w:val="HTML"/>
      </w:pPr>
      <w:r>
        <w:t>¦телефонной связи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¦Оборудование систем        ¦           ¦          ¦     ¦       ¦</w:t>
      </w:r>
    </w:p>
    <w:p w:rsidR="00000000" w:rsidRDefault="00CF2B45">
      <w:pPr>
        <w:pStyle w:val="HTML"/>
      </w:pPr>
      <w:r>
        <w:t>¦переда</w:t>
      </w:r>
      <w:r>
        <w:t>чи сети фиксированной¦           ¦          ¦     ¦       ¦</w:t>
      </w:r>
    </w:p>
    <w:p w:rsidR="00000000" w:rsidRDefault="00CF2B45">
      <w:pPr>
        <w:pStyle w:val="HTML"/>
      </w:pPr>
      <w:r>
        <w:t>¦зоновой телефонной связи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 xml:space="preserve">¦Таксофоны сети             ¦           ¦          ¦     ¦    </w:t>
      </w:r>
      <w:r>
        <w:t xml:space="preserve">   ¦</w:t>
      </w:r>
    </w:p>
    <w:p w:rsidR="00000000" w:rsidRDefault="00CF2B45">
      <w:pPr>
        <w:pStyle w:val="HTML"/>
      </w:pPr>
      <w:r>
        <w:t>¦фиксированной зоновой      ¦           ¦          ¦     ¦       ¦</w:t>
      </w:r>
    </w:p>
    <w:p w:rsidR="00000000" w:rsidRDefault="00CF2B45">
      <w:pPr>
        <w:pStyle w:val="HTML"/>
      </w:pPr>
      <w:r>
        <w:t>¦телефонной связи: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 xml:space="preserve">¦Оборудование средств       ¦           ¦        </w:t>
      </w:r>
      <w:r>
        <w:t xml:space="preserve">  ¦     ¦       ¦</w:t>
      </w:r>
    </w:p>
    <w:p w:rsidR="00000000" w:rsidRDefault="00CF2B45">
      <w:pPr>
        <w:pStyle w:val="HTML"/>
      </w:pPr>
      <w:r>
        <w:t>¦коллективного доступа сети ¦           ¦          ¦     ¦       ¦</w:t>
      </w:r>
    </w:p>
    <w:p w:rsidR="00000000" w:rsidRDefault="00CF2B45">
      <w:pPr>
        <w:pStyle w:val="HTML"/>
      </w:pPr>
      <w:r>
        <w:t>¦фиксированной зоновой      ¦           ¦          ¦     ¦       ¦</w:t>
      </w:r>
    </w:p>
    <w:p w:rsidR="00000000" w:rsidRDefault="00CF2B45">
      <w:pPr>
        <w:pStyle w:val="HTML"/>
      </w:pPr>
      <w:r>
        <w:t>¦телефонной связи           ¦           ¦          ¦     ¦       ¦</w:t>
      </w:r>
    </w:p>
    <w:p w:rsidR="00000000" w:rsidRDefault="00CF2B45">
      <w:pPr>
        <w:pStyle w:val="HTML"/>
      </w:pPr>
      <w:r>
        <w:t>+---------------------------+--------</w:t>
      </w:r>
      <w:r>
        <w:t>---+----------+-----+-------+</w:t>
      </w:r>
    </w:p>
    <w:p w:rsidR="00000000" w:rsidRDefault="00CF2B45">
      <w:pPr>
        <w:pStyle w:val="HTML"/>
      </w:pPr>
      <w:r>
        <w:t>¦Сеть междугородной и       ¦           ¦          ¦     ¦       ¦</w:t>
      </w:r>
    </w:p>
    <w:p w:rsidR="00000000" w:rsidRDefault="00CF2B45">
      <w:pPr>
        <w:pStyle w:val="HTML"/>
      </w:pPr>
      <w:r>
        <w:t>¦международной телефонной   ¦           ¦          ¦     ¦       ¦</w:t>
      </w:r>
    </w:p>
    <w:p w:rsidR="00000000" w:rsidRDefault="00CF2B45">
      <w:pPr>
        <w:pStyle w:val="HTML"/>
      </w:pPr>
      <w:r>
        <w:t>¦связи                      ¦           ¦          ¦     ¦       ¦</w:t>
      </w:r>
    </w:p>
    <w:p w:rsidR="00000000" w:rsidRDefault="00CF2B45">
      <w:pPr>
        <w:pStyle w:val="HTML"/>
      </w:pPr>
      <w:r>
        <w:t>+------------------------</w:t>
      </w:r>
      <w:r>
        <w:t>---+-----------+----------+-----+-------+</w:t>
      </w:r>
    </w:p>
    <w:p w:rsidR="00000000" w:rsidRDefault="00CF2B45">
      <w:pPr>
        <w:pStyle w:val="HTML"/>
      </w:pPr>
      <w:r>
        <w:t>¦Транзитные междугородные   ¦           ¦          ¦     ¦       ¦</w:t>
      </w:r>
    </w:p>
    <w:p w:rsidR="00000000" w:rsidRDefault="00CF2B45">
      <w:pPr>
        <w:pStyle w:val="HTML"/>
      </w:pPr>
      <w:r>
        <w:t>¦узлы связи сети            ¦           ¦          ¦     ¦       ¦</w:t>
      </w:r>
    </w:p>
    <w:p w:rsidR="00000000" w:rsidRDefault="00CF2B45">
      <w:pPr>
        <w:pStyle w:val="HTML"/>
      </w:pPr>
      <w:r>
        <w:t>¦междугородной и            ¦           ¦          ¦     ¦       ¦</w:t>
      </w:r>
    </w:p>
    <w:p w:rsidR="00000000" w:rsidRDefault="00CF2B45">
      <w:pPr>
        <w:pStyle w:val="HTML"/>
      </w:pPr>
      <w:r>
        <w:t>¦международно</w:t>
      </w:r>
      <w:r>
        <w:t>й телефонной   ¦           ¦          ¦     ¦       ¦</w:t>
      </w:r>
    </w:p>
    <w:p w:rsidR="00000000" w:rsidRDefault="00CF2B45">
      <w:pPr>
        <w:pStyle w:val="HTML"/>
      </w:pPr>
      <w:r>
        <w:t>¦связи           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¦Транзитные международные   ¦           ¦          ¦     ¦       ¦</w:t>
      </w:r>
    </w:p>
    <w:p w:rsidR="00000000" w:rsidRDefault="00CF2B45">
      <w:pPr>
        <w:pStyle w:val="HTML"/>
      </w:pPr>
      <w:r>
        <w:t>¦</w:t>
      </w:r>
      <w:r>
        <w:t>узлы связи сети            ¦           ¦          ¦     ¦       ¦</w:t>
      </w:r>
    </w:p>
    <w:p w:rsidR="00000000" w:rsidRDefault="00CF2B45">
      <w:pPr>
        <w:pStyle w:val="HTML"/>
      </w:pPr>
      <w:r>
        <w:t>¦междугородной и            ¦           ¦          ¦     ¦       ¦</w:t>
      </w:r>
    </w:p>
    <w:p w:rsidR="00000000" w:rsidRDefault="00CF2B45">
      <w:pPr>
        <w:pStyle w:val="HTML"/>
      </w:pPr>
      <w:r>
        <w:t>¦международной телефонной   ¦           ¦          ¦     ¦       ¦</w:t>
      </w:r>
    </w:p>
    <w:p w:rsidR="00000000" w:rsidRDefault="00CF2B45">
      <w:pPr>
        <w:pStyle w:val="HTML"/>
      </w:pPr>
      <w:r>
        <w:t xml:space="preserve">¦связи                      ¦           ¦          ¦    </w:t>
      </w:r>
      <w:r>
        <w:t xml:space="preserve">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¦Оборудование систем        ¦           ¦          ¦     ¦       ¦</w:t>
      </w:r>
    </w:p>
    <w:p w:rsidR="00000000" w:rsidRDefault="00CF2B45">
      <w:pPr>
        <w:pStyle w:val="HTML"/>
      </w:pPr>
      <w:r>
        <w:t>¦передачи сети междугородной¦           ¦          ¦     ¦       ¦</w:t>
      </w:r>
    </w:p>
    <w:p w:rsidR="00000000" w:rsidRDefault="00CF2B45">
      <w:pPr>
        <w:pStyle w:val="HTML"/>
      </w:pPr>
      <w:r>
        <w:t xml:space="preserve">¦и международной телефонной ¦           ¦   </w:t>
      </w:r>
      <w:r>
        <w:t xml:space="preserve">       ¦     ¦       ¦</w:t>
      </w:r>
    </w:p>
    <w:p w:rsidR="00000000" w:rsidRDefault="00CF2B45">
      <w:pPr>
        <w:pStyle w:val="HTML"/>
      </w:pPr>
      <w:r>
        <w:t>¦связи           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¦Средства связи сети        ¦           ¦          ¦     ¦       ¦</w:t>
      </w:r>
    </w:p>
    <w:p w:rsidR="00000000" w:rsidRDefault="00CF2B45">
      <w:pPr>
        <w:pStyle w:val="HTML"/>
      </w:pPr>
      <w:r>
        <w:t xml:space="preserve">¦проводного вещания         ¦   </w:t>
      </w:r>
      <w:r>
        <w:t xml:space="preserve">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¦Средства связи сети        ¦           ¦          ¦     ¦       ¦</w:t>
      </w:r>
    </w:p>
    <w:p w:rsidR="00000000" w:rsidRDefault="00CF2B45">
      <w:pPr>
        <w:pStyle w:val="HTML"/>
      </w:pPr>
      <w:r>
        <w:t>¦телеграфной связи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¦Средства связи сети        ¦           ¦          ¦     ¦       ¦</w:t>
      </w:r>
    </w:p>
    <w:p w:rsidR="00000000" w:rsidRDefault="00CF2B45">
      <w:pPr>
        <w:pStyle w:val="HTML"/>
      </w:pPr>
      <w:r>
        <w:t>¦подвижной радиотелефонной  ¦           ¦          ¦     ¦       ¦</w:t>
      </w:r>
    </w:p>
    <w:p w:rsidR="00000000" w:rsidRDefault="00CF2B45">
      <w:pPr>
        <w:pStyle w:val="HTML"/>
      </w:pPr>
      <w:r>
        <w:t xml:space="preserve">¦связи                      ¦           ¦          ¦   </w:t>
      </w:r>
      <w:r>
        <w:t xml:space="preserve">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¦Средства связи сети        ¦           ¦          ¦     ¦       ¦</w:t>
      </w:r>
    </w:p>
    <w:p w:rsidR="00000000" w:rsidRDefault="00CF2B45">
      <w:pPr>
        <w:pStyle w:val="HTML"/>
      </w:pPr>
      <w:r>
        <w:t>¦подвижной спутниковой      ¦           ¦          ¦     ¦       ¦</w:t>
      </w:r>
    </w:p>
    <w:p w:rsidR="00000000" w:rsidRDefault="00CF2B45">
      <w:pPr>
        <w:pStyle w:val="HTML"/>
      </w:pPr>
      <w:r>
        <w:t xml:space="preserve">¦радиосвязи                 ¦           ¦  </w:t>
      </w:r>
      <w:r>
        <w:t xml:space="preserve">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¦Средства связи сети        ¦           ¦          ¦     ¦       ¦</w:t>
      </w:r>
    </w:p>
    <w:p w:rsidR="00000000" w:rsidRDefault="00CF2B45">
      <w:pPr>
        <w:pStyle w:val="HTML"/>
      </w:pPr>
      <w:r>
        <w:t>¦подвижной радиосвязи       ¦           ¦          ¦     ¦       ¦</w:t>
      </w:r>
    </w:p>
    <w:p w:rsidR="00000000" w:rsidRDefault="00CF2B45">
      <w:pPr>
        <w:pStyle w:val="HTML"/>
      </w:pPr>
      <w:r>
        <w:t>+---------------------------+--</w:t>
      </w:r>
      <w:r>
        <w:t>---------+----------+-----+-------+</w:t>
      </w:r>
    </w:p>
    <w:p w:rsidR="00000000" w:rsidRDefault="00CF2B45">
      <w:pPr>
        <w:pStyle w:val="HTML"/>
      </w:pPr>
      <w:r>
        <w:t>¦Средства связи сети        ¦           ¦          ¦     ¦       ¦</w:t>
      </w:r>
    </w:p>
    <w:p w:rsidR="00000000" w:rsidRDefault="00CF2B45">
      <w:pPr>
        <w:pStyle w:val="HTML"/>
      </w:pPr>
      <w:r>
        <w:t>¦эфирного вещания  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¦Средства связи сет</w:t>
      </w:r>
      <w:r>
        <w:t>и        ¦           ¦          ¦     ¦       ¦</w:t>
      </w:r>
    </w:p>
    <w:p w:rsidR="00000000" w:rsidRDefault="00CF2B45">
      <w:pPr>
        <w:pStyle w:val="HTML"/>
      </w:pPr>
      <w:r>
        <w:t>¦кабельного вещания       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t>¦Средства связи сети        ¦           ¦          ¦     ¦       ¦</w:t>
      </w:r>
    </w:p>
    <w:p w:rsidR="00000000" w:rsidRDefault="00CF2B45">
      <w:pPr>
        <w:pStyle w:val="HTML"/>
      </w:pPr>
      <w:r>
        <w:t>¦персон</w:t>
      </w:r>
      <w:r>
        <w:t>ального радиовызова  ¦           ¦          ¦     ¦       ¦</w:t>
      </w:r>
    </w:p>
    <w:p w:rsidR="00000000" w:rsidRDefault="00CF2B45">
      <w:pPr>
        <w:pStyle w:val="HTML"/>
      </w:pPr>
      <w:r>
        <w:t>+---------------------------+-----------+----------+-----+-------+</w:t>
      </w:r>
    </w:p>
    <w:p w:rsidR="00000000" w:rsidRDefault="00CF2B45">
      <w:pPr>
        <w:pStyle w:val="HTML"/>
      </w:pPr>
      <w:r>
        <w:lastRenderedPageBreak/>
        <w:t>¦Средства связи сети        ¦           ¦          ¦     ¦       ¦</w:t>
      </w:r>
    </w:p>
    <w:p w:rsidR="00000000" w:rsidRDefault="00CF2B45">
      <w:pPr>
        <w:pStyle w:val="HTML"/>
      </w:pPr>
      <w:r>
        <w:t xml:space="preserve">¦передачи данных            ¦           ¦          ¦     ¦    </w:t>
      </w:r>
      <w:r>
        <w:t xml:space="preserve">   ¦</w:t>
      </w:r>
    </w:p>
    <w:p w:rsidR="00000000" w:rsidRDefault="00CF2B45">
      <w:pPr>
        <w:pStyle w:val="HTML"/>
      </w:pPr>
      <w:r>
        <w:t>----------------------------+-----------+----------+-----+--------</w:t>
      </w:r>
    </w:p>
    <w:p w:rsidR="00000000" w:rsidRDefault="00CF2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45">
      <w:pPr>
        <w:pStyle w:val="right"/>
      </w:pPr>
      <w:r>
        <w:t>Источник - Приказ Мининформсвязи РФ от 24.05.2006 № 66 (с изменениями и дополнениями на 2008 год)</w:t>
      </w:r>
    </w:p>
    <w:p w:rsidR="00000000" w:rsidRDefault="00CF2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obrazecy/opredelenie_amortizacii_po_osnovnym_sredstvam_svyazi_prinyatym_dlya_opredeleniya_sovremennogo_funkciona.htm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45"/>
    <w:rsid w:val="00C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D94A54-BF91-41BF-856B-08BAE27A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amortizacii_po_osnovnym_sredstvam_svyazi_prinyatym_dlya_opredeleniya_sovremennogo_funkc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1218</Words>
  <Characters>6945</Characters>
  <Application>Microsoft Office Word</Application>
  <DocSecurity>0</DocSecurity>
  <Lines>57</Lines>
  <Paragraphs>16</Paragraphs>
  <ScaleCrop>false</ScaleCrop>
  <Company/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амортизации по основным средствам связи, принятым для определения современного функционального эквивалента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2022-08-11T07:12:00Z</dcterms:created>
  <dcterms:modified xsi:type="dcterms:W3CDTF">2022-08-11T07:12:00Z</dcterms:modified>
</cp:coreProperties>
</file>