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F49">
      <w:pPr>
        <w:pStyle w:val="1"/>
        <w:rPr>
          <w:rFonts w:eastAsia="Times New Roman"/>
        </w:rPr>
      </w:pPr>
      <w:r>
        <w:rPr>
          <w:rFonts w:eastAsia="Times New Roman"/>
        </w:rPr>
        <w:t>Опись раздела Единого государственного реестра прав на воздушные суда</w:t>
      </w:r>
    </w:p>
    <w:p w:rsidR="00000000" w:rsidRDefault="000E3F49">
      <w:pPr>
        <w:pStyle w:val="right"/>
      </w:pPr>
      <w:r>
        <w:t>Приложение N 8 к Правилам ведения Единого государственного реестра прав на воздушные суда и сделок с ними</w:t>
      </w:r>
    </w:p>
    <w:p w:rsidR="00000000" w:rsidRDefault="000E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49">
      <w:pPr>
        <w:pStyle w:val="HTML"/>
      </w:pPr>
      <w:r>
        <w:t>Серийный (заводской) номер ________________________________________________</w:t>
      </w:r>
    </w:p>
    <w:p w:rsidR="00000000" w:rsidRDefault="000E3F49">
      <w:pPr>
        <w:pStyle w:val="HTML"/>
      </w:pPr>
    </w:p>
    <w:p w:rsidR="00000000" w:rsidRDefault="000E3F49">
      <w:pPr>
        <w:pStyle w:val="HTML"/>
      </w:pPr>
      <w:r>
        <w:t>ОПИСЬ РАЗДЕЛА</w:t>
      </w:r>
    </w:p>
    <w:p w:rsidR="00000000" w:rsidRDefault="000E3F49">
      <w:pPr>
        <w:pStyle w:val="HTML"/>
      </w:pPr>
    </w:p>
    <w:p w:rsidR="00000000" w:rsidRDefault="000E3F49">
      <w:pPr>
        <w:pStyle w:val="HTML"/>
      </w:pPr>
      <w:r>
        <w:t>---------------------------------------------------------------------------</w:t>
      </w:r>
    </w:p>
    <w:p w:rsidR="00000000" w:rsidRDefault="000E3F49">
      <w:pPr>
        <w:pStyle w:val="HTML"/>
      </w:pPr>
      <w:r>
        <w:t>¦Количество¦Количество ¦Дата ¦Подпись ¦Количество¦Количество¦Дата ¦Подпись¦</w:t>
      </w:r>
    </w:p>
    <w:p w:rsidR="00000000" w:rsidRDefault="000E3F49">
      <w:pPr>
        <w:pStyle w:val="HTML"/>
      </w:pPr>
      <w:r>
        <w:t>¦  листов  ¦</w:t>
      </w:r>
      <w:r>
        <w:t>дополни-   ¦     ¦        ¦  листов  ¦дополни-  ¦     ¦       ¦</w:t>
      </w:r>
    </w:p>
    <w:p w:rsidR="00000000" w:rsidRDefault="000E3F49">
      <w:pPr>
        <w:pStyle w:val="HTML"/>
      </w:pPr>
      <w:r>
        <w:t>¦          ¦тельных    ¦     ¦        ¦          ¦тельных   ¦     ¦       ¦</w:t>
      </w:r>
    </w:p>
    <w:p w:rsidR="00000000" w:rsidRDefault="000E3F49">
      <w:pPr>
        <w:pStyle w:val="HTML"/>
      </w:pPr>
      <w:r>
        <w:t>¦          ¦листов     ¦     ¦        ¦          ¦листов    ¦     ¦       ¦</w:t>
      </w:r>
    </w:p>
    <w:p w:rsidR="00000000" w:rsidRDefault="000E3F49">
      <w:pPr>
        <w:pStyle w:val="HTML"/>
      </w:pPr>
      <w:r>
        <w:t>+----------+-----------+-----+--------+-</w:t>
      </w:r>
      <w:r>
        <w:t>---------+----------+-----+-------+</w:t>
      </w:r>
    </w:p>
    <w:p w:rsidR="00000000" w:rsidRDefault="000E3F49">
      <w:pPr>
        <w:pStyle w:val="HTML"/>
      </w:pPr>
      <w:r>
        <w:t>¦Подраздел I                                                              ¦</w:t>
      </w:r>
    </w:p>
    <w:p w:rsidR="00000000" w:rsidRDefault="000E3F49">
      <w:pPr>
        <w:pStyle w:val="HTML"/>
      </w:pPr>
      <w:r>
        <w:t>+-------------------------------------------------------------------------+</w:t>
      </w:r>
    </w:p>
    <w:p w:rsidR="00000000" w:rsidRDefault="000E3F49">
      <w:pPr>
        <w:pStyle w:val="HTML"/>
      </w:pPr>
      <w:r>
        <w:t xml:space="preserve">¦          ¦           ¦     ¦        ¦          ¦          ¦     ¦ </w:t>
      </w:r>
      <w:r>
        <w:t xml:space="preserve">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 xml:space="preserve">¦Подраздел II-1     </w:t>
      </w:r>
      <w:r>
        <w:t xml:space="preserve">                                                      ¦</w:t>
      </w:r>
    </w:p>
    <w:p w:rsidR="00000000" w:rsidRDefault="000E3F49">
      <w:pPr>
        <w:pStyle w:val="HTML"/>
      </w:pPr>
      <w:r>
        <w:t>+-------------------------------------------------------------------------+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</w:t>
      </w:r>
      <w:r>
        <w:t>-+----------+-----+-------+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>¦Подраздел II-2                                                           ¦</w:t>
      </w:r>
    </w:p>
    <w:p w:rsidR="00000000" w:rsidRDefault="000E3F49">
      <w:pPr>
        <w:pStyle w:val="HTML"/>
      </w:pPr>
      <w:r>
        <w:t>+-------------------------------------------------------------------------+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 xml:space="preserve">¦Подраздел III-1            </w:t>
      </w:r>
      <w:r>
        <w:t xml:space="preserve">                                              ¦</w:t>
      </w:r>
    </w:p>
    <w:p w:rsidR="00000000" w:rsidRDefault="000E3F49">
      <w:pPr>
        <w:pStyle w:val="HTML"/>
      </w:pPr>
      <w:r>
        <w:t>+-------------------------------------------------------------------------+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</w:t>
      </w:r>
      <w:r>
        <w:t>----+-----+-------+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>¦Подраздел III-2                                                          ¦</w:t>
      </w:r>
    </w:p>
    <w:p w:rsidR="00000000" w:rsidRDefault="000E3F49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 xml:space="preserve">¦          ¦           ¦     ¦      </w:t>
      </w:r>
      <w:r>
        <w:t xml:space="preserve">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>¦Подраздел III-3                                                          ¦</w:t>
      </w:r>
    </w:p>
    <w:p w:rsidR="00000000" w:rsidRDefault="000E3F49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</w:t>
      </w:r>
      <w:r>
        <w:t>-------+-----+--------+----------+----------+-----+-------+</w:t>
      </w:r>
    </w:p>
    <w:p w:rsidR="00000000" w:rsidRDefault="000E3F49">
      <w:pPr>
        <w:pStyle w:val="HTML"/>
      </w:pPr>
      <w:r>
        <w:t>¦Подраздел III-4                                                          ¦</w:t>
      </w:r>
    </w:p>
    <w:p w:rsidR="00000000" w:rsidRDefault="000E3F49">
      <w:pPr>
        <w:pStyle w:val="HTML"/>
      </w:pPr>
      <w:r>
        <w:t>+-------------------------------------------------------------------------+</w:t>
      </w:r>
    </w:p>
    <w:p w:rsidR="00000000" w:rsidRDefault="000E3F49">
      <w:pPr>
        <w:pStyle w:val="HTML"/>
      </w:pPr>
      <w:r>
        <w:t xml:space="preserve">¦          ¦           ¦     ¦        ¦     </w:t>
      </w:r>
      <w:r>
        <w:t xml:space="preserve">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</w:t>
      </w:r>
      <w:r>
        <w:t>--+</w:t>
      </w:r>
    </w:p>
    <w:p w:rsidR="00000000" w:rsidRDefault="000E3F49">
      <w:pPr>
        <w:pStyle w:val="HTML"/>
      </w:pPr>
      <w:r>
        <w:lastRenderedPageBreak/>
        <w:t>¦Подраздел III-5                                                          ¦</w:t>
      </w:r>
    </w:p>
    <w:p w:rsidR="00000000" w:rsidRDefault="000E3F49">
      <w:pPr>
        <w:pStyle w:val="HTML"/>
      </w:pPr>
      <w:r>
        <w:t>+-------------------------------------------------------------------------+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+----------+-----------+-----+--------+----------+----------+-----+-------+</w:t>
      </w:r>
    </w:p>
    <w:p w:rsidR="00000000" w:rsidRDefault="000E3F49">
      <w:pPr>
        <w:pStyle w:val="HTML"/>
      </w:pPr>
      <w:r>
        <w:t>¦          ¦           ¦     ¦        ¦          ¦          ¦     ¦       ¦</w:t>
      </w:r>
    </w:p>
    <w:p w:rsidR="00000000" w:rsidRDefault="000E3F49">
      <w:pPr>
        <w:pStyle w:val="HTML"/>
      </w:pPr>
      <w:r>
        <w:t>-----------+-----------+-----+--------+----------+----------+-----+--------</w:t>
      </w:r>
    </w:p>
    <w:p w:rsidR="00000000" w:rsidRDefault="000E3F49">
      <w:pPr>
        <w:pStyle w:val="HTML"/>
      </w:pPr>
    </w:p>
    <w:p w:rsidR="00000000" w:rsidRDefault="000E3F49">
      <w:pPr>
        <w:pStyle w:val="HTML"/>
      </w:pPr>
      <w:r>
        <w:t>Регистратор _______________</w:t>
      </w:r>
      <w:r>
        <w:t xml:space="preserve"> Дата _______________ Подпись __________________</w:t>
      </w:r>
    </w:p>
    <w:p w:rsidR="00000000" w:rsidRDefault="000E3F49">
      <w:pPr>
        <w:pStyle w:val="HTML"/>
      </w:pPr>
      <w:r>
        <w:t>(Ф.И.О.)                                        М.П.</w:t>
      </w:r>
    </w:p>
    <w:p w:rsidR="00000000" w:rsidRDefault="000E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F49">
      <w:pPr>
        <w:pStyle w:val="right"/>
      </w:pPr>
      <w:r>
        <w:t>Источник - Постановление Правительства РФ от 28.11.2009 № 958</w:t>
      </w:r>
    </w:p>
    <w:p w:rsidR="00000000" w:rsidRDefault="000E3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https://порядокправа.рф/obrazecy/opis_razdela_edinogo_gosudarstvennogo_reestra_prav_na_vozdushnye_suda.htm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49"/>
    <w:rsid w:val="000E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18470-F405-4BFF-ACEC-E0477A7F7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razdela_edinogo_gosudarstvennogo_reestra_prav_na_vozdushnye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раздела Единого государственного реестра прав на воздушные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2022-08-11T04:32:00Z</dcterms:created>
  <dcterms:modified xsi:type="dcterms:W3CDTF">2022-08-11T04:32:00Z</dcterms:modified>
</cp:coreProperties>
</file>