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622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в администрации Пушкинского муниципального района Московской области</w:t>
      </w:r>
    </w:p>
    <w:p w:rsidR="00000000" w:rsidRDefault="00CD7622">
      <w:pPr>
        <w:pStyle w:val="right"/>
      </w:pPr>
      <w:r>
        <w:t>Приложение N 13 к п. 11.5.1 Инструкции по делопроизводству в администрации Пушкинского муниципального района</w:t>
      </w:r>
    </w:p>
    <w:p w:rsidR="00000000" w:rsidRDefault="00CD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622">
      <w:pPr>
        <w:pStyle w:val="HTML"/>
      </w:pPr>
      <w:r>
        <w:t>Администрация Пушкинского</w:t>
      </w:r>
    </w:p>
    <w:p w:rsidR="00000000" w:rsidRDefault="00CD7622">
      <w:pPr>
        <w:pStyle w:val="HTML"/>
      </w:pPr>
      <w:r>
        <w:t>муниципального района Московской области</w:t>
      </w:r>
    </w:p>
    <w:p w:rsidR="00000000" w:rsidRDefault="00CD7622">
      <w:pPr>
        <w:pStyle w:val="HTML"/>
      </w:pPr>
    </w:p>
    <w:p w:rsidR="00000000" w:rsidRDefault="00CD7622">
      <w:pPr>
        <w:pStyle w:val="HTML"/>
      </w:pPr>
      <w:r>
        <w:t>УТВЕРЖДАЮ</w:t>
      </w:r>
    </w:p>
    <w:p w:rsidR="00000000" w:rsidRDefault="00CD7622">
      <w:pPr>
        <w:pStyle w:val="HTML"/>
      </w:pPr>
      <w:r>
        <w:t>Наименование должности</w:t>
      </w:r>
    </w:p>
    <w:p w:rsidR="00000000" w:rsidRDefault="00CD7622">
      <w:pPr>
        <w:pStyle w:val="HTML"/>
      </w:pPr>
      <w:r>
        <w:t>руководителя</w:t>
      </w:r>
    </w:p>
    <w:p w:rsidR="00000000" w:rsidRDefault="00CD7622">
      <w:pPr>
        <w:pStyle w:val="HTML"/>
      </w:pPr>
    </w:p>
    <w:p w:rsidR="00000000" w:rsidRDefault="00CD7622">
      <w:pPr>
        <w:pStyle w:val="HTML"/>
      </w:pPr>
      <w:r>
        <w:t>Подпись                 Расшифровка</w:t>
      </w:r>
    </w:p>
    <w:p w:rsidR="00000000" w:rsidRDefault="00CD7622">
      <w:pPr>
        <w:pStyle w:val="HTML"/>
      </w:pPr>
      <w:r>
        <w:t>Дата                    подписи</w:t>
      </w:r>
    </w:p>
    <w:p w:rsidR="00000000" w:rsidRDefault="00CD7622">
      <w:pPr>
        <w:pStyle w:val="HTML"/>
      </w:pPr>
    </w:p>
    <w:p w:rsidR="00000000" w:rsidRDefault="00CD7622">
      <w:pPr>
        <w:pStyle w:val="HTML"/>
      </w:pPr>
      <w:r>
        <w:t>ОПИСЬ N 1</w:t>
      </w:r>
    </w:p>
    <w:p w:rsidR="00000000" w:rsidRDefault="00CD7622">
      <w:pPr>
        <w:pStyle w:val="HTML"/>
      </w:pPr>
      <w:r>
        <w:t>дел постоянного хранения</w:t>
      </w:r>
    </w:p>
    <w:p w:rsidR="00000000" w:rsidRDefault="00CD7622">
      <w:pPr>
        <w:pStyle w:val="HTML"/>
      </w:pPr>
      <w:r>
        <w:t>за _____________ год</w:t>
      </w:r>
    </w:p>
    <w:p w:rsidR="00000000" w:rsidRDefault="00CD7622">
      <w:pPr>
        <w:pStyle w:val="HTML"/>
      </w:pPr>
    </w:p>
    <w:p w:rsidR="00000000" w:rsidRDefault="00CD7622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D7622">
      <w:pPr>
        <w:pStyle w:val="HTML"/>
      </w:pPr>
      <w:r>
        <w:t>¦N  ¦Индекс дела ¦Заголовок дела¦Крайние даты¦Количество листов¦Примечание¦</w:t>
      </w:r>
    </w:p>
    <w:p w:rsidR="00000000" w:rsidRDefault="00CD7622">
      <w:pPr>
        <w:pStyle w:val="HTML"/>
      </w:pPr>
      <w:r>
        <w:t>¦п/п¦            ¦              ¦            ¦                 ¦          ¦</w:t>
      </w:r>
    </w:p>
    <w:p w:rsidR="00000000" w:rsidRDefault="00CD7622">
      <w:pPr>
        <w:pStyle w:val="HTML"/>
      </w:pPr>
      <w:r>
        <w:t>+---+------------+--------------+----------</w:t>
      </w:r>
      <w:r>
        <w:t>--+-----------------+----------+</w:t>
      </w:r>
    </w:p>
    <w:p w:rsidR="00000000" w:rsidRDefault="00CD7622">
      <w:pPr>
        <w:pStyle w:val="HTML"/>
      </w:pPr>
      <w:r>
        <w:t>¦ 1 ¦     2      ¦      3       ¦     4      ¦        5        ¦    6     ¦</w:t>
      </w:r>
    </w:p>
    <w:p w:rsidR="00000000" w:rsidRDefault="00CD7622">
      <w:pPr>
        <w:pStyle w:val="HTML"/>
      </w:pPr>
      <w:r>
        <w:t>+---+------------+--------------+------------+-----------------+----------+</w:t>
      </w:r>
    </w:p>
    <w:p w:rsidR="00000000" w:rsidRDefault="00CD7622">
      <w:pPr>
        <w:pStyle w:val="HTML"/>
      </w:pPr>
      <w:r>
        <w:t xml:space="preserve">¦   ¦            ¦              ¦            ¦                 ¦       </w:t>
      </w:r>
      <w:r>
        <w:t xml:space="preserve">   ¦</w:t>
      </w:r>
    </w:p>
    <w:p w:rsidR="00000000" w:rsidRDefault="00CD7622">
      <w:pPr>
        <w:pStyle w:val="HTML"/>
      </w:pPr>
      <w:r>
        <w:t>----+------------+--------------+------------+-----------------+-----------</w:t>
      </w:r>
    </w:p>
    <w:p w:rsidR="00000000" w:rsidRDefault="00CD7622">
      <w:pPr>
        <w:pStyle w:val="HTML"/>
      </w:pPr>
    </w:p>
    <w:p w:rsidR="00000000" w:rsidRDefault="00CD7622">
      <w:pPr>
        <w:pStyle w:val="HTML"/>
      </w:pPr>
      <w:r>
        <w:t>В данный раздел описи внесено ____________________________________ ед. хр.,</w:t>
      </w:r>
    </w:p>
    <w:p w:rsidR="00000000" w:rsidRDefault="00CD7622">
      <w:pPr>
        <w:pStyle w:val="HTML"/>
      </w:pPr>
      <w:r>
        <w:t>(цифрами и прописью)</w:t>
      </w:r>
    </w:p>
    <w:p w:rsidR="00000000" w:rsidRDefault="00CD7622">
      <w:pPr>
        <w:pStyle w:val="HTML"/>
      </w:pPr>
      <w:r>
        <w:t>с N ______________________ по N _____________________________, в том числе:</w:t>
      </w:r>
    </w:p>
    <w:p w:rsidR="00000000" w:rsidRDefault="00CD7622">
      <w:pPr>
        <w:pStyle w:val="HTML"/>
      </w:pPr>
      <w:r>
        <w:t>литерные номера: __________________________________________________________</w:t>
      </w:r>
    </w:p>
    <w:p w:rsidR="00000000" w:rsidRDefault="00CD7622">
      <w:pPr>
        <w:pStyle w:val="HTML"/>
      </w:pPr>
      <w:r>
        <w:t>пропущенные номера: _______________________________________________________</w:t>
      </w:r>
    </w:p>
    <w:p w:rsidR="00000000" w:rsidRDefault="00CD7622">
      <w:pPr>
        <w:pStyle w:val="HTML"/>
      </w:pPr>
    </w:p>
    <w:p w:rsidR="00000000" w:rsidRDefault="00CD7622">
      <w:pPr>
        <w:pStyle w:val="HTML"/>
      </w:pPr>
      <w:r>
        <w:t>Наименование должности</w:t>
      </w:r>
    </w:p>
    <w:p w:rsidR="00000000" w:rsidRDefault="00CD7622">
      <w:pPr>
        <w:pStyle w:val="HTML"/>
      </w:pPr>
      <w:r>
        <w:t>сост</w:t>
      </w:r>
      <w:r>
        <w:t>авителя описи                        Подпись        Расшифровка подписи</w:t>
      </w:r>
    </w:p>
    <w:p w:rsidR="00000000" w:rsidRDefault="00CD7622">
      <w:pPr>
        <w:pStyle w:val="HTML"/>
      </w:pPr>
    </w:p>
    <w:p w:rsidR="00000000" w:rsidRDefault="00CD7622">
      <w:pPr>
        <w:pStyle w:val="HTML"/>
      </w:pPr>
      <w:r>
        <w:t>Наименование должности</w:t>
      </w:r>
    </w:p>
    <w:p w:rsidR="00000000" w:rsidRDefault="00CD7622">
      <w:pPr>
        <w:pStyle w:val="HTML"/>
      </w:pPr>
      <w:r>
        <w:t>руководителя архива                      Подпись        Расшифровка подписи</w:t>
      </w:r>
    </w:p>
    <w:p w:rsidR="00000000" w:rsidRDefault="00CD7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622">
      <w:pPr>
        <w:pStyle w:val="right"/>
      </w:pPr>
      <w:r>
        <w:t xml:space="preserve">Источник - Распоряжение главы Пушкинского муниципального района МО от 14.08.2006 № </w:t>
      </w:r>
      <w:r>
        <w:t>392-р</w:t>
      </w:r>
    </w:p>
    <w:p w:rsidR="00000000" w:rsidRDefault="00CD7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https://порядокправа.рф/obrazecy/opis_del_postoyannogo_xraneniya_v_administracii_pushkinskogo_municipalnogo_rajona_moskovskoj_oblasti.htm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22"/>
    <w:rsid w:val="00CD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620E9-1A70-4E48-9BC3-064D3510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v_administracii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в администрации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