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6493">
      <w:pPr>
        <w:pStyle w:val="1"/>
        <w:rPr>
          <w:rFonts w:eastAsia="Times New Roman"/>
        </w:rPr>
      </w:pPr>
      <w:r>
        <w:rPr>
          <w:rFonts w:eastAsia="Times New Roman"/>
        </w:rPr>
        <w:t>Опись дел (нарядов) временного (свыше 10 лет) хранения</w:t>
      </w:r>
    </w:p>
    <w:p w:rsidR="00000000" w:rsidRDefault="000A6493">
      <w:pPr>
        <w:pStyle w:val="right"/>
      </w:pPr>
      <w:r>
        <w:t xml:space="preserve">Приложение 5 к Инструкции, утв. Приказом Судебного департамента при Верховном Суде РФ от 28.12.2005 N 157 </w:t>
      </w:r>
    </w:p>
    <w:p w:rsidR="00000000" w:rsidRDefault="000A6493">
      <w:pPr>
        <w:pStyle w:val="HTML"/>
      </w:pPr>
      <w:r>
        <w:t>Фонд N ________                                     Утверждаю</w:t>
      </w:r>
    </w:p>
    <w:p w:rsidR="00000000" w:rsidRDefault="000A6493">
      <w:pPr>
        <w:pStyle w:val="HTML"/>
      </w:pPr>
    </w:p>
    <w:p w:rsidR="00000000" w:rsidRDefault="000A6493">
      <w:pPr>
        <w:pStyle w:val="HTML"/>
      </w:pPr>
      <w:r>
        <w:t xml:space="preserve">Опись N _______              </w:t>
      </w:r>
      <w:r>
        <w:t xml:space="preserve">                   Председатель суда</w:t>
      </w:r>
    </w:p>
    <w:p w:rsidR="00000000" w:rsidRDefault="000A6493">
      <w:pPr>
        <w:pStyle w:val="HTML"/>
      </w:pPr>
      <w:r>
        <w:t>дел (нарядов)                                  (судебной коллегии)</w:t>
      </w:r>
    </w:p>
    <w:p w:rsidR="00000000" w:rsidRDefault="000A6493">
      <w:pPr>
        <w:pStyle w:val="HTML"/>
      </w:pPr>
      <w:r>
        <w:t>временного</w:t>
      </w:r>
    </w:p>
    <w:p w:rsidR="00000000" w:rsidRDefault="000A6493">
      <w:pPr>
        <w:pStyle w:val="HTML"/>
      </w:pPr>
      <w:r>
        <w:t>(свыше 10 лет)</w:t>
      </w:r>
    </w:p>
    <w:p w:rsidR="00000000" w:rsidRDefault="000A6493">
      <w:pPr>
        <w:pStyle w:val="HTML"/>
      </w:pPr>
      <w:r>
        <w:t>хранения</w:t>
      </w:r>
    </w:p>
    <w:p w:rsidR="00000000" w:rsidRDefault="000A6493">
      <w:pPr>
        <w:pStyle w:val="HTML"/>
      </w:pPr>
      <w:r>
        <w:t>за _____ год             Подпись               Расшифровка подписи</w:t>
      </w:r>
    </w:p>
    <w:p w:rsidR="00000000" w:rsidRDefault="000A6493">
      <w:pPr>
        <w:pStyle w:val="HTML"/>
      </w:pPr>
    </w:p>
    <w:p w:rsidR="00000000" w:rsidRDefault="000A6493">
      <w:pPr>
        <w:pStyle w:val="HTML"/>
      </w:pPr>
      <w:r>
        <w:t>Дата</w:t>
      </w:r>
    </w:p>
    <w:p w:rsidR="00000000" w:rsidRDefault="000A6493">
      <w:pPr>
        <w:pStyle w:val="HTML"/>
      </w:pPr>
      <w:r>
        <w:t>____________________________________________</w:t>
      </w:r>
      <w:r>
        <w:t>______________________</w:t>
      </w:r>
    </w:p>
    <w:p w:rsidR="00000000" w:rsidRDefault="000A6493">
      <w:pPr>
        <w:pStyle w:val="HTML"/>
      </w:pPr>
      <w:r>
        <w:t>__________________________________________________________________</w:t>
      </w:r>
    </w:p>
    <w:p w:rsidR="00000000" w:rsidRDefault="000A6493">
      <w:pPr>
        <w:pStyle w:val="HTML"/>
      </w:pPr>
      <w:r>
        <w:t>название раздела (структурного подразделения)</w:t>
      </w:r>
    </w:p>
    <w:p w:rsidR="00000000" w:rsidRDefault="000A6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49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Индекс дела Заголовок дела (тома, части) Дата поступления дела (наряда) Срок хранения дела (наряда, тома, части) </w:t>
      </w:r>
      <w:r>
        <w:rPr>
          <w:rFonts w:eastAsia="Times New Roman"/>
        </w:rPr>
        <w:t>Количество листов в деле (наряде, томе, части) Примечание 1 2 3 4 5 6 7</w:t>
      </w:r>
    </w:p>
    <w:p w:rsidR="00000000" w:rsidRDefault="000A6493">
      <w:pPr>
        <w:pStyle w:val="HTML"/>
      </w:pPr>
      <w:r>
        <w:t>В данный раздел описи внесено ________________________________ дел</w:t>
      </w:r>
    </w:p>
    <w:p w:rsidR="00000000" w:rsidRDefault="000A6493">
      <w:pPr>
        <w:pStyle w:val="HTML"/>
      </w:pPr>
      <w:r>
        <w:t>(цифрами и прописью)</w:t>
      </w:r>
    </w:p>
    <w:p w:rsidR="00000000" w:rsidRDefault="000A6493">
      <w:pPr>
        <w:pStyle w:val="HTML"/>
      </w:pPr>
      <w:r>
        <w:t>с N ___________ по N _______________, в том числе</w:t>
      </w:r>
    </w:p>
    <w:p w:rsidR="00000000" w:rsidRDefault="000A6493">
      <w:pPr>
        <w:pStyle w:val="HTML"/>
      </w:pPr>
      <w:r>
        <w:t>литерные номера ______________________________</w:t>
      </w:r>
      <w:r>
        <w:t>___________________,</w:t>
      </w:r>
    </w:p>
    <w:p w:rsidR="00000000" w:rsidRDefault="000A6493">
      <w:pPr>
        <w:pStyle w:val="HTML"/>
      </w:pPr>
      <w:r>
        <w:t>пропущенные номера _______________________________________________</w:t>
      </w:r>
    </w:p>
    <w:p w:rsidR="00000000" w:rsidRDefault="000A6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493">
      <w:pPr>
        <w:pStyle w:val="right"/>
      </w:pPr>
      <w:r>
        <w:t>Источник - Приказ Судебного департамента при Верховном Суде РФ от 28.12.2005 № 157 (с изменениями и дополнениями на 2013 год)</w:t>
      </w:r>
    </w:p>
    <w:p w:rsidR="00000000" w:rsidRDefault="000A64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https://порядокправа.рф/obrazecy/opis_del_naryadov_vremennogo_svyshe_10_let_xraneni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493"/>
    <w:rsid w:val="000A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0C1617-724C-47BB-A9DF-AF594DF2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naryadov_vremennogo_svyshe_10_let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(нарядов) временного (свыше 10 лет)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2022-08-11T02:09:00Z</dcterms:created>
  <dcterms:modified xsi:type="dcterms:W3CDTF">2022-08-11T02:09:00Z</dcterms:modified>
</cp:coreProperties>
</file>